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B3152" w14:textId="77777777" w:rsidR="00196EB5" w:rsidRPr="007773F3" w:rsidRDefault="00196EB5" w:rsidP="00196EB5">
      <w:pPr>
        <w:jc w:val="center"/>
      </w:pPr>
    </w:p>
    <w:p w14:paraId="78000202" w14:textId="77777777" w:rsidR="00196EB5" w:rsidRPr="007773F3" w:rsidRDefault="00196EB5" w:rsidP="00196EB5">
      <w:pPr>
        <w:ind w:firstLine="6096"/>
        <w:rPr>
          <w:sz w:val="18"/>
          <w:szCs w:val="18"/>
        </w:rPr>
      </w:pPr>
      <w:r w:rsidRPr="007773F3">
        <w:rPr>
          <w:sz w:val="18"/>
          <w:szCs w:val="18"/>
        </w:rPr>
        <w:t>Lietuvos energetikos instituto mokslo darbuotojų</w:t>
      </w:r>
    </w:p>
    <w:p w14:paraId="335A0428" w14:textId="77777777" w:rsidR="00196EB5" w:rsidRDefault="00196EB5" w:rsidP="00196EB5">
      <w:pPr>
        <w:ind w:firstLine="6096"/>
        <w:rPr>
          <w:sz w:val="18"/>
          <w:szCs w:val="18"/>
        </w:rPr>
      </w:pPr>
      <w:r>
        <w:rPr>
          <w:sz w:val="18"/>
          <w:szCs w:val="18"/>
        </w:rPr>
        <w:t>k</w:t>
      </w:r>
      <w:r w:rsidRPr="007773F3">
        <w:rPr>
          <w:sz w:val="18"/>
          <w:szCs w:val="18"/>
        </w:rPr>
        <w:t>onkursų</w:t>
      </w:r>
      <w:r>
        <w:rPr>
          <w:sz w:val="18"/>
          <w:szCs w:val="18"/>
        </w:rPr>
        <w:t>, veiklos vertinimo</w:t>
      </w:r>
      <w:r w:rsidRPr="007773F3">
        <w:rPr>
          <w:sz w:val="18"/>
          <w:szCs w:val="18"/>
        </w:rPr>
        <w:t xml:space="preserve"> ir atestavimo pareigoms </w:t>
      </w:r>
    </w:p>
    <w:p w14:paraId="1F5E4F12" w14:textId="77777777" w:rsidR="00196EB5" w:rsidRDefault="00196EB5" w:rsidP="00196EB5">
      <w:pPr>
        <w:ind w:firstLine="6096"/>
        <w:rPr>
          <w:sz w:val="18"/>
        </w:rPr>
      </w:pPr>
      <w:r w:rsidRPr="007773F3">
        <w:rPr>
          <w:sz w:val="18"/>
          <w:szCs w:val="18"/>
        </w:rPr>
        <w:t>organizavimo</w:t>
      </w:r>
      <w:r w:rsidRPr="007773F3">
        <w:t xml:space="preserve"> </w:t>
      </w:r>
      <w:r w:rsidRPr="007773F3">
        <w:rPr>
          <w:sz w:val="18"/>
        </w:rPr>
        <w:t xml:space="preserve">tvarkos aprašo </w:t>
      </w:r>
    </w:p>
    <w:p w14:paraId="000C2588" w14:textId="77777777" w:rsidR="00196EB5" w:rsidRPr="008344AA" w:rsidRDefault="00196EB5" w:rsidP="00196EB5">
      <w:pPr>
        <w:ind w:firstLine="6096"/>
      </w:pPr>
      <w:r w:rsidRPr="008344AA">
        <w:rPr>
          <w:bCs/>
          <w:sz w:val="18"/>
        </w:rPr>
        <w:t>1 priedas</w:t>
      </w:r>
    </w:p>
    <w:p w14:paraId="6D088A86" w14:textId="77777777" w:rsidR="00196EB5" w:rsidRPr="007773F3" w:rsidRDefault="00196EB5" w:rsidP="00196EB5">
      <w:pPr>
        <w:jc w:val="right"/>
        <w:rPr>
          <w:sz w:val="18"/>
        </w:rPr>
      </w:pPr>
    </w:p>
    <w:p w14:paraId="7BB738C1" w14:textId="77777777" w:rsidR="00196EB5" w:rsidRPr="007773F3" w:rsidRDefault="00196EB5" w:rsidP="00196EB5">
      <w:pPr>
        <w:jc w:val="center"/>
      </w:pPr>
      <w:r w:rsidRPr="007773F3">
        <w:t>LIETUVOS ENERGETIKOS INSTITUTAS</w:t>
      </w:r>
    </w:p>
    <w:p w14:paraId="3F093854" w14:textId="77777777" w:rsidR="00196EB5" w:rsidRDefault="00196EB5" w:rsidP="00196EB5">
      <w:pPr>
        <w:pStyle w:val="Heading5"/>
      </w:pPr>
    </w:p>
    <w:p w14:paraId="5FC2BDDD" w14:textId="77777777" w:rsidR="00196EB5" w:rsidRPr="007773F3" w:rsidRDefault="00196EB5" w:rsidP="00196EB5">
      <w:pPr>
        <w:pStyle w:val="Heading5"/>
      </w:pPr>
      <w:r w:rsidRPr="007773F3">
        <w:t xml:space="preserve">KONKURSO </w:t>
      </w:r>
      <w:r w:rsidRPr="004C20C7">
        <w:t>DALYVIO ANKETA</w:t>
      </w:r>
    </w:p>
    <w:p w14:paraId="4CFAAED6" w14:textId="77777777" w:rsidR="00196EB5" w:rsidRDefault="00196EB5" w:rsidP="00196EB5">
      <w:pPr>
        <w:jc w:val="center"/>
      </w:pPr>
    </w:p>
    <w:p w14:paraId="481222A1" w14:textId="77777777" w:rsidR="00196EB5" w:rsidRDefault="00196EB5" w:rsidP="00196EB5">
      <w:pPr>
        <w:pStyle w:val="HeadingBase"/>
        <w:keepNext w:val="0"/>
        <w:keepLines w:val="0"/>
        <w:spacing w:line="240" w:lineRule="auto"/>
        <w:rPr>
          <w:rFonts w:ascii="Times New Roman" w:hAnsi="Times New Roman"/>
          <w:kern w:val="0"/>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340"/>
      </w:tblGrid>
      <w:tr w:rsidR="00196EB5" w14:paraId="40BFAE6D" w14:textId="77777777" w:rsidTr="00BD2B7C">
        <w:trPr>
          <w:trHeight w:val="283"/>
        </w:trPr>
        <w:tc>
          <w:tcPr>
            <w:tcW w:w="1838" w:type="pct"/>
            <w:hideMark/>
          </w:tcPr>
          <w:p w14:paraId="7AC760FD" w14:textId="77777777" w:rsidR="00196EB5" w:rsidRDefault="00196EB5" w:rsidP="00BD2B7C">
            <w:pPr>
              <w:rPr>
                <w:spacing w:val="20"/>
                <w:sz w:val="22"/>
                <w:szCs w:val="22"/>
              </w:rPr>
            </w:pPr>
            <w:r>
              <w:rPr>
                <w:sz w:val="22"/>
                <w:szCs w:val="22"/>
              </w:rPr>
              <w:t>Vardas ir pavardė</w:t>
            </w:r>
          </w:p>
        </w:tc>
        <w:tc>
          <w:tcPr>
            <w:tcW w:w="3162" w:type="pct"/>
          </w:tcPr>
          <w:p w14:paraId="4DE0B655" w14:textId="77777777" w:rsidR="00196EB5" w:rsidRDefault="00196EB5" w:rsidP="00BD2B7C">
            <w:pPr>
              <w:rPr>
                <w:spacing w:val="20"/>
                <w:sz w:val="22"/>
                <w:szCs w:val="22"/>
              </w:rPr>
            </w:pPr>
          </w:p>
        </w:tc>
      </w:tr>
      <w:tr w:rsidR="00196EB5" w14:paraId="5DB93229" w14:textId="77777777" w:rsidTr="00BD2B7C">
        <w:trPr>
          <w:trHeight w:val="283"/>
        </w:trPr>
        <w:tc>
          <w:tcPr>
            <w:tcW w:w="1838" w:type="pct"/>
            <w:hideMark/>
          </w:tcPr>
          <w:p w14:paraId="14935362" w14:textId="77777777" w:rsidR="00196EB5" w:rsidRDefault="00196EB5" w:rsidP="00BD2B7C">
            <w:pPr>
              <w:rPr>
                <w:sz w:val="22"/>
                <w:szCs w:val="22"/>
              </w:rPr>
            </w:pPr>
            <w:r>
              <w:rPr>
                <w:sz w:val="22"/>
                <w:szCs w:val="22"/>
              </w:rPr>
              <w:t>Mokslo laipsnis, pedagoginis vardas</w:t>
            </w:r>
          </w:p>
        </w:tc>
        <w:tc>
          <w:tcPr>
            <w:tcW w:w="3162" w:type="pct"/>
          </w:tcPr>
          <w:p w14:paraId="72F28A86" w14:textId="77777777" w:rsidR="00196EB5" w:rsidRDefault="00196EB5" w:rsidP="00BD2B7C">
            <w:pPr>
              <w:rPr>
                <w:spacing w:val="20"/>
                <w:sz w:val="22"/>
                <w:szCs w:val="22"/>
              </w:rPr>
            </w:pPr>
          </w:p>
        </w:tc>
      </w:tr>
      <w:tr w:rsidR="00196EB5" w14:paraId="622A213D" w14:textId="77777777" w:rsidTr="00BD2B7C">
        <w:trPr>
          <w:trHeight w:val="283"/>
        </w:trPr>
        <w:tc>
          <w:tcPr>
            <w:tcW w:w="1838" w:type="pct"/>
            <w:hideMark/>
          </w:tcPr>
          <w:p w14:paraId="24C635EC" w14:textId="77777777" w:rsidR="00196EB5" w:rsidRDefault="00196EB5" w:rsidP="00BD2B7C">
            <w:pPr>
              <w:rPr>
                <w:sz w:val="22"/>
                <w:szCs w:val="22"/>
              </w:rPr>
            </w:pPr>
            <w:r>
              <w:rPr>
                <w:sz w:val="22"/>
                <w:szCs w:val="22"/>
              </w:rPr>
              <w:t>Padalinys</w:t>
            </w:r>
          </w:p>
        </w:tc>
        <w:tc>
          <w:tcPr>
            <w:tcW w:w="3162" w:type="pct"/>
          </w:tcPr>
          <w:p w14:paraId="630F6F35" w14:textId="77777777" w:rsidR="00196EB5" w:rsidRDefault="00196EB5" w:rsidP="00BD2B7C">
            <w:pPr>
              <w:rPr>
                <w:spacing w:val="20"/>
                <w:sz w:val="22"/>
                <w:szCs w:val="22"/>
              </w:rPr>
            </w:pPr>
          </w:p>
        </w:tc>
      </w:tr>
      <w:tr w:rsidR="00196EB5" w14:paraId="20CFBA96" w14:textId="77777777" w:rsidTr="00BD2B7C">
        <w:trPr>
          <w:trHeight w:val="283"/>
        </w:trPr>
        <w:tc>
          <w:tcPr>
            <w:tcW w:w="1838" w:type="pct"/>
          </w:tcPr>
          <w:p w14:paraId="054A0AF6" w14:textId="77777777" w:rsidR="00196EB5" w:rsidRDefault="00196EB5" w:rsidP="00BD2B7C">
            <w:pPr>
              <w:rPr>
                <w:sz w:val="22"/>
                <w:szCs w:val="22"/>
              </w:rPr>
            </w:pPr>
            <w:r>
              <w:rPr>
                <w:sz w:val="22"/>
                <w:szCs w:val="22"/>
              </w:rPr>
              <w:t>Einamos pareigos</w:t>
            </w:r>
          </w:p>
        </w:tc>
        <w:tc>
          <w:tcPr>
            <w:tcW w:w="3162" w:type="pct"/>
          </w:tcPr>
          <w:p w14:paraId="04934521" w14:textId="77777777" w:rsidR="00196EB5" w:rsidRDefault="00196EB5" w:rsidP="00BD2B7C">
            <w:pPr>
              <w:rPr>
                <w:spacing w:val="20"/>
                <w:sz w:val="22"/>
                <w:szCs w:val="22"/>
              </w:rPr>
            </w:pPr>
          </w:p>
        </w:tc>
      </w:tr>
      <w:tr w:rsidR="00196EB5" w:rsidRPr="00D654BC" w14:paraId="6E42FF13" w14:textId="77777777" w:rsidTr="00BD2B7C">
        <w:trPr>
          <w:trHeight w:val="283"/>
        </w:trPr>
        <w:tc>
          <w:tcPr>
            <w:tcW w:w="1838" w:type="pct"/>
          </w:tcPr>
          <w:p w14:paraId="5C35DDCA" w14:textId="77777777" w:rsidR="00196EB5" w:rsidRPr="00D654BC" w:rsidRDefault="00196EB5" w:rsidP="00BD2B7C">
            <w:pPr>
              <w:rPr>
                <w:sz w:val="22"/>
                <w:szCs w:val="22"/>
              </w:rPr>
            </w:pPr>
            <w:r w:rsidRPr="00D654BC">
              <w:rPr>
                <w:sz w:val="22"/>
                <w:szCs w:val="22"/>
              </w:rPr>
              <w:t>Pretenduoja užimti pareigas</w:t>
            </w:r>
          </w:p>
        </w:tc>
        <w:tc>
          <w:tcPr>
            <w:tcW w:w="3162" w:type="pct"/>
          </w:tcPr>
          <w:p w14:paraId="198A6B4C" w14:textId="77777777" w:rsidR="00196EB5" w:rsidRPr="00D654BC" w:rsidRDefault="00196EB5" w:rsidP="00BD2B7C">
            <w:pPr>
              <w:rPr>
                <w:spacing w:val="20"/>
                <w:sz w:val="22"/>
                <w:szCs w:val="22"/>
              </w:rPr>
            </w:pPr>
          </w:p>
        </w:tc>
      </w:tr>
      <w:tr w:rsidR="00196EB5" w:rsidRPr="00D654BC" w14:paraId="35AA921B" w14:textId="77777777" w:rsidTr="00BD2B7C">
        <w:trPr>
          <w:trHeight w:val="283"/>
        </w:trPr>
        <w:tc>
          <w:tcPr>
            <w:tcW w:w="1838" w:type="pct"/>
          </w:tcPr>
          <w:p w14:paraId="1B406C26" w14:textId="77777777" w:rsidR="00196EB5" w:rsidRPr="00D654BC" w:rsidRDefault="00196EB5" w:rsidP="00BD2B7C">
            <w:pPr>
              <w:rPr>
                <w:sz w:val="22"/>
                <w:szCs w:val="22"/>
              </w:rPr>
            </w:pPr>
            <w:r w:rsidRPr="00D654BC">
              <w:rPr>
                <w:sz w:val="22"/>
                <w:szCs w:val="22"/>
              </w:rPr>
              <w:t>Mokslinio darbo stažas</w:t>
            </w:r>
          </w:p>
        </w:tc>
        <w:tc>
          <w:tcPr>
            <w:tcW w:w="3162" w:type="pct"/>
          </w:tcPr>
          <w:p w14:paraId="1181A52E" w14:textId="77777777" w:rsidR="00196EB5" w:rsidRPr="00D654BC" w:rsidRDefault="00196EB5" w:rsidP="00BD2B7C">
            <w:pPr>
              <w:rPr>
                <w:spacing w:val="20"/>
                <w:sz w:val="22"/>
                <w:szCs w:val="22"/>
              </w:rPr>
            </w:pPr>
          </w:p>
        </w:tc>
      </w:tr>
      <w:tr w:rsidR="00196EB5" w:rsidRPr="00D654BC" w14:paraId="78B8B1AA" w14:textId="77777777" w:rsidTr="00BD2B7C">
        <w:trPr>
          <w:trHeight w:val="283"/>
        </w:trPr>
        <w:tc>
          <w:tcPr>
            <w:tcW w:w="1838" w:type="pct"/>
          </w:tcPr>
          <w:p w14:paraId="6BB3D8B8" w14:textId="77777777" w:rsidR="00196EB5" w:rsidRPr="00D654BC" w:rsidRDefault="00196EB5" w:rsidP="00BD2B7C">
            <w:pPr>
              <w:rPr>
                <w:sz w:val="22"/>
                <w:szCs w:val="22"/>
              </w:rPr>
            </w:pPr>
            <w:r w:rsidRPr="00D654BC">
              <w:rPr>
                <w:sz w:val="22"/>
                <w:szCs w:val="22"/>
              </w:rPr>
              <w:t>Mokslo sritis</w:t>
            </w:r>
          </w:p>
        </w:tc>
        <w:tc>
          <w:tcPr>
            <w:tcW w:w="3162" w:type="pct"/>
          </w:tcPr>
          <w:p w14:paraId="6D8DEC8C" w14:textId="77777777" w:rsidR="00196EB5" w:rsidRPr="00D654BC" w:rsidRDefault="00196EB5" w:rsidP="00BD2B7C">
            <w:pPr>
              <w:rPr>
                <w:spacing w:val="20"/>
                <w:sz w:val="22"/>
                <w:szCs w:val="22"/>
              </w:rPr>
            </w:pPr>
          </w:p>
        </w:tc>
      </w:tr>
    </w:tbl>
    <w:p w14:paraId="6084BBDE" w14:textId="77777777" w:rsidR="00196EB5" w:rsidRPr="00D654BC" w:rsidRDefault="00196EB5" w:rsidP="00196EB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8501"/>
        <w:gridCol w:w="962"/>
      </w:tblGrid>
      <w:tr w:rsidR="00196EB5" w:rsidRPr="00246C96" w14:paraId="70D7851F" w14:textId="77777777" w:rsidTr="00BD2B7C">
        <w:tc>
          <w:tcPr>
            <w:tcW w:w="280" w:type="pct"/>
          </w:tcPr>
          <w:p w14:paraId="5F283041" w14:textId="77777777" w:rsidR="00196EB5" w:rsidRPr="00D654BC" w:rsidRDefault="00196EB5" w:rsidP="00BD2B7C">
            <w:pPr>
              <w:rPr>
                <w:sz w:val="22"/>
                <w:szCs w:val="22"/>
              </w:rPr>
            </w:pPr>
            <w:r w:rsidRPr="00D654BC">
              <w:rPr>
                <w:sz w:val="22"/>
                <w:szCs w:val="22"/>
              </w:rPr>
              <w:t>Eil. Nr.</w:t>
            </w:r>
          </w:p>
        </w:tc>
        <w:tc>
          <w:tcPr>
            <w:tcW w:w="4240" w:type="pct"/>
            <w:vAlign w:val="center"/>
          </w:tcPr>
          <w:p w14:paraId="23D00A14" w14:textId="77777777" w:rsidR="00196EB5" w:rsidRPr="00C3481C" w:rsidRDefault="00196EB5" w:rsidP="00BD2B7C">
            <w:pPr>
              <w:jc w:val="center"/>
              <w:rPr>
                <w:sz w:val="22"/>
                <w:szCs w:val="22"/>
              </w:rPr>
            </w:pPr>
            <w:r w:rsidRPr="00C3481C">
              <w:rPr>
                <w:sz w:val="22"/>
                <w:szCs w:val="22"/>
              </w:rPr>
              <w:t>Mokslo pasiekimai</w:t>
            </w:r>
          </w:p>
        </w:tc>
        <w:tc>
          <w:tcPr>
            <w:tcW w:w="480" w:type="pct"/>
            <w:vAlign w:val="center"/>
          </w:tcPr>
          <w:p w14:paraId="7F1F5A48" w14:textId="77777777" w:rsidR="00196EB5" w:rsidRPr="00246C96" w:rsidRDefault="00196EB5" w:rsidP="00BD2B7C">
            <w:pPr>
              <w:pStyle w:val="Herbas"/>
              <w:spacing w:line="240" w:lineRule="auto"/>
              <w:rPr>
                <w:sz w:val="22"/>
                <w:szCs w:val="22"/>
              </w:rPr>
            </w:pPr>
            <w:r w:rsidRPr="00D654BC">
              <w:rPr>
                <w:sz w:val="22"/>
                <w:szCs w:val="22"/>
              </w:rPr>
              <w:t>Skaičius</w:t>
            </w:r>
          </w:p>
        </w:tc>
      </w:tr>
      <w:tr w:rsidR="00196EB5" w:rsidRPr="007773F3" w14:paraId="4292B1DF" w14:textId="77777777" w:rsidTr="00BD2B7C">
        <w:tc>
          <w:tcPr>
            <w:tcW w:w="280" w:type="pct"/>
          </w:tcPr>
          <w:p w14:paraId="171AF7F7" w14:textId="77777777" w:rsidR="00196EB5" w:rsidRPr="007773F3" w:rsidRDefault="00196EB5" w:rsidP="00BD2B7C">
            <w:pPr>
              <w:pStyle w:val="HeadingBase"/>
              <w:keepNext w:val="0"/>
              <w:keepLines w:val="0"/>
              <w:spacing w:line="240" w:lineRule="auto"/>
              <w:rPr>
                <w:rFonts w:ascii="Times New Roman" w:hAnsi="Times New Roman"/>
                <w:szCs w:val="22"/>
                <w:lang w:val="lt-LT"/>
              </w:rPr>
            </w:pPr>
            <w:r>
              <w:rPr>
                <w:rFonts w:ascii="Times New Roman" w:hAnsi="Times New Roman"/>
                <w:szCs w:val="22"/>
                <w:lang w:val="lt-LT"/>
              </w:rPr>
              <w:t>1.</w:t>
            </w:r>
          </w:p>
        </w:tc>
        <w:tc>
          <w:tcPr>
            <w:tcW w:w="4240" w:type="pct"/>
          </w:tcPr>
          <w:p w14:paraId="00A78265" w14:textId="77777777" w:rsidR="00196EB5" w:rsidRPr="00C3481C" w:rsidRDefault="00196EB5" w:rsidP="00BD2B7C">
            <w:pPr>
              <w:pStyle w:val="HeadingBase"/>
              <w:keepNext w:val="0"/>
              <w:keepLines w:val="0"/>
              <w:spacing w:line="240" w:lineRule="auto"/>
              <w:rPr>
                <w:rFonts w:ascii="Times New Roman" w:hAnsi="Times New Roman"/>
                <w:kern w:val="0"/>
                <w:szCs w:val="22"/>
                <w:lang w:val="lt-LT"/>
              </w:rPr>
            </w:pPr>
            <w:r w:rsidRPr="00C3481C">
              <w:rPr>
                <w:rFonts w:ascii="Times New Roman" w:hAnsi="Times New Roman"/>
                <w:szCs w:val="22"/>
                <w:lang w:val="lt-LT"/>
              </w:rPr>
              <w:t>Mokslo straipsniai</w:t>
            </w:r>
            <w:r w:rsidRPr="002C3023">
              <w:rPr>
                <w:rStyle w:val="FootnoteReference"/>
                <w:rFonts w:ascii="Times New Roman" w:hAnsi="Times New Roman"/>
                <w:sz w:val="20"/>
                <w:lang w:val="lt-LT"/>
              </w:rPr>
              <w:footnoteReference w:id="1"/>
            </w:r>
            <w:r w:rsidRPr="002C3023">
              <w:rPr>
                <w:rFonts w:ascii="Times New Roman" w:hAnsi="Times New Roman"/>
                <w:szCs w:val="22"/>
                <w:lang w:val="lt-LT"/>
              </w:rPr>
              <w:t xml:space="preserve"> </w:t>
            </w:r>
            <w:r w:rsidRPr="0040197F">
              <w:rPr>
                <w:rFonts w:ascii="Times New Roman" w:hAnsi="Times New Roman"/>
                <w:szCs w:val="22"/>
                <w:lang w:val="lt-LT"/>
              </w:rPr>
              <w:t>žurnaluose</w:t>
            </w:r>
            <w:r w:rsidRPr="00C3481C">
              <w:rPr>
                <w:rFonts w:ascii="Times New Roman" w:hAnsi="Times New Roman"/>
                <w:szCs w:val="22"/>
                <w:lang w:val="lt-LT"/>
              </w:rPr>
              <w:t>, referuojamuose ir turinčiuose citavimo indeksą duomenų bazėje „</w:t>
            </w:r>
            <w:proofErr w:type="spellStart"/>
            <w:r w:rsidRPr="00C3481C">
              <w:rPr>
                <w:rFonts w:ascii="Times New Roman" w:hAnsi="Times New Roman"/>
                <w:i/>
                <w:szCs w:val="22"/>
                <w:lang w:val="lt-LT"/>
              </w:rPr>
              <w:t>Clarivate</w:t>
            </w:r>
            <w:proofErr w:type="spellEnd"/>
            <w:r w:rsidRPr="00C3481C">
              <w:rPr>
                <w:rFonts w:ascii="Times New Roman" w:hAnsi="Times New Roman"/>
                <w:i/>
                <w:szCs w:val="22"/>
                <w:lang w:val="lt-LT"/>
              </w:rPr>
              <w:t xml:space="preserve"> Analytics </w:t>
            </w:r>
            <w:proofErr w:type="spellStart"/>
            <w:r w:rsidRPr="00C3481C">
              <w:rPr>
                <w:rFonts w:ascii="Times New Roman" w:hAnsi="Times New Roman"/>
                <w:i/>
                <w:szCs w:val="22"/>
                <w:lang w:val="lt-LT"/>
              </w:rPr>
              <w:t>Web</w:t>
            </w:r>
            <w:proofErr w:type="spellEnd"/>
            <w:r w:rsidRPr="00C3481C">
              <w:rPr>
                <w:rFonts w:ascii="Times New Roman" w:hAnsi="Times New Roman"/>
                <w:i/>
                <w:szCs w:val="22"/>
                <w:lang w:val="lt-LT"/>
              </w:rPr>
              <w:t xml:space="preserve"> </w:t>
            </w:r>
            <w:proofErr w:type="spellStart"/>
            <w:r w:rsidRPr="00C3481C">
              <w:rPr>
                <w:rFonts w:ascii="Times New Roman" w:hAnsi="Times New Roman"/>
                <w:i/>
                <w:szCs w:val="22"/>
                <w:lang w:val="lt-LT"/>
              </w:rPr>
              <w:t>of</w:t>
            </w:r>
            <w:proofErr w:type="spellEnd"/>
            <w:r w:rsidRPr="00C3481C">
              <w:rPr>
                <w:rFonts w:ascii="Times New Roman" w:hAnsi="Times New Roman"/>
                <w:i/>
                <w:szCs w:val="22"/>
                <w:lang w:val="lt-LT"/>
              </w:rPr>
              <w:t xml:space="preserve"> </w:t>
            </w:r>
            <w:proofErr w:type="spellStart"/>
            <w:r w:rsidRPr="00C3481C">
              <w:rPr>
                <w:rFonts w:ascii="Times New Roman" w:hAnsi="Times New Roman"/>
                <w:i/>
                <w:szCs w:val="22"/>
                <w:lang w:val="lt-LT"/>
              </w:rPr>
              <w:t>Science</w:t>
            </w:r>
            <w:proofErr w:type="spellEnd"/>
            <w:r w:rsidRPr="00C3481C">
              <w:rPr>
                <w:rFonts w:ascii="Times New Roman" w:hAnsi="Times New Roman"/>
                <w:i/>
                <w:szCs w:val="22"/>
                <w:lang w:val="lt-LT"/>
              </w:rPr>
              <w:t>“ (</w:t>
            </w:r>
            <w:r w:rsidRPr="00C3481C">
              <w:rPr>
                <w:rFonts w:ascii="Times New Roman" w:hAnsi="Times New Roman"/>
                <w:bCs/>
                <w:szCs w:val="22"/>
                <w:lang w:val="lt-LT" w:eastAsia="ar-SA"/>
              </w:rPr>
              <w:t>skliausteliuose priklausantys Q1 ar Q2 kvartiliams), vnt.</w:t>
            </w:r>
          </w:p>
        </w:tc>
        <w:tc>
          <w:tcPr>
            <w:tcW w:w="480" w:type="pct"/>
          </w:tcPr>
          <w:p w14:paraId="354210FE" w14:textId="77777777" w:rsidR="00196EB5" w:rsidRPr="007773F3" w:rsidRDefault="00196EB5" w:rsidP="00BD2B7C">
            <w:pPr>
              <w:jc w:val="center"/>
              <w:rPr>
                <w:spacing w:val="20"/>
                <w:sz w:val="22"/>
                <w:szCs w:val="22"/>
              </w:rPr>
            </w:pPr>
          </w:p>
        </w:tc>
      </w:tr>
      <w:tr w:rsidR="00196EB5" w:rsidRPr="007773F3" w14:paraId="3722430A" w14:textId="77777777" w:rsidTr="00BD2B7C">
        <w:tc>
          <w:tcPr>
            <w:tcW w:w="280" w:type="pct"/>
          </w:tcPr>
          <w:p w14:paraId="10BE95F0" w14:textId="77777777" w:rsidR="00196EB5" w:rsidRPr="003D00DC" w:rsidRDefault="00196EB5" w:rsidP="00BD2B7C">
            <w:pPr>
              <w:rPr>
                <w:sz w:val="22"/>
                <w:szCs w:val="22"/>
              </w:rPr>
            </w:pPr>
            <w:r>
              <w:rPr>
                <w:sz w:val="22"/>
                <w:szCs w:val="22"/>
              </w:rPr>
              <w:t>2.</w:t>
            </w:r>
          </w:p>
        </w:tc>
        <w:tc>
          <w:tcPr>
            <w:tcW w:w="4240" w:type="pct"/>
          </w:tcPr>
          <w:p w14:paraId="7A8AD2C7" w14:textId="77777777" w:rsidR="00196EB5" w:rsidRPr="00C3481C" w:rsidRDefault="00196EB5" w:rsidP="00BD2B7C">
            <w:pPr>
              <w:rPr>
                <w:sz w:val="22"/>
                <w:szCs w:val="22"/>
              </w:rPr>
            </w:pPr>
            <w:r w:rsidRPr="00C3481C">
              <w:rPr>
                <w:sz w:val="22"/>
                <w:szCs w:val="22"/>
              </w:rPr>
              <w:t>Tarptautinės mokslo monografijos ar jų dalys, vnt.</w:t>
            </w:r>
          </w:p>
        </w:tc>
        <w:tc>
          <w:tcPr>
            <w:tcW w:w="480" w:type="pct"/>
          </w:tcPr>
          <w:p w14:paraId="3AC51E25" w14:textId="77777777" w:rsidR="00196EB5" w:rsidRPr="007773F3" w:rsidRDefault="00196EB5" w:rsidP="00BD2B7C">
            <w:pPr>
              <w:jc w:val="center"/>
              <w:rPr>
                <w:spacing w:val="20"/>
                <w:sz w:val="22"/>
                <w:szCs w:val="22"/>
              </w:rPr>
            </w:pPr>
          </w:p>
        </w:tc>
      </w:tr>
      <w:tr w:rsidR="00196EB5" w:rsidRPr="007773F3" w14:paraId="638131E3" w14:textId="77777777" w:rsidTr="00BD2B7C">
        <w:tc>
          <w:tcPr>
            <w:tcW w:w="280" w:type="pct"/>
          </w:tcPr>
          <w:p w14:paraId="3872A90E" w14:textId="77777777" w:rsidR="00196EB5" w:rsidRPr="0095032D" w:rsidRDefault="00196EB5" w:rsidP="00BD2B7C">
            <w:pPr>
              <w:rPr>
                <w:sz w:val="22"/>
                <w:szCs w:val="22"/>
              </w:rPr>
            </w:pPr>
            <w:r>
              <w:rPr>
                <w:sz w:val="22"/>
                <w:szCs w:val="22"/>
              </w:rPr>
              <w:t>3.</w:t>
            </w:r>
          </w:p>
        </w:tc>
        <w:tc>
          <w:tcPr>
            <w:tcW w:w="4240" w:type="pct"/>
          </w:tcPr>
          <w:p w14:paraId="21CC506F" w14:textId="77777777" w:rsidR="00196EB5" w:rsidRPr="00C3481C" w:rsidRDefault="00196EB5" w:rsidP="00BD2B7C">
            <w:pPr>
              <w:rPr>
                <w:sz w:val="22"/>
                <w:szCs w:val="22"/>
              </w:rPr>
            </w:pPr>
            <w:r w:rsidRPr="00C3481C">
              <w:rPr>
                <w:sz w:val="22"/>
                <w:szCs w:val="22"/>
              </w:rPr>
              <w:t>Paraiškos nacionaliniams ir (ar) tarptautiniams MTEPI projektams, vnt.</w:t>
            </w:r>
          </w:p>
        </w:tc>
        <w:tc>
          <w:tcPr>
            <w:tcW w:w="480" w:type="pct"/>
          </w:tcPr>
          <w:p w14:paraId="36367DB4" w14:textId="77777777" w:rsidR="00196EB5" w:rsidRPr="007773F3" w:rsidRDefault="00196EB5" w:rsidP="00BD2B7C">
            <w:pPr>
              <w:jc w:val="center"/>
              <w:rPr>
                <w:spacing w:val="20"/>
                <w:sz w:val="22"/>
                <w:szCs w:val="22"/>
              </w:rPr>
            </w:pPr>
          </w:p>
        </w:tc>
      </w:tr>
      <w:tr w:rsidR="00196EB5" w:rsidRPr="007773F3" w14:paraId="7640FED0" w14:textId="77777777" w:rsidTr="00BD2B7C">
        <w:tc>
          <w:tcPr>
            <w:tcW w:w="280" w:type="pct"/>
          </w:tcPr>
          <w:p w14:paraId="6E63C6F3" w14:textId="77777777" w:rsidR="00196EB5" w:rsidRPr="003D00DC" w:rsidRDefault="00196EB5" w:rsidP="00BD2B7C">
            <w:pPr>
              <w:rPr>
                <w:sz w:val="22"/>
                <w:szCs w:val="22"/>
              </w:rPr>
            </w:pPr>
            <w:r>
              <w:rPr>
                <w:sz w:val="22"/>
                <w:szCs w:val="22"/>
              </w:rPr>
              <w:t>4.</w:t>
            </w:r>
          </w:p>
        </w:tc>
        <w:tc>
          <w:tcPr>
            <w:tcW w:w="4240" w:type="pct"/>
          </w:tcPr>
          <w:p w14:paraId="04D4514A" w14:textId="77777777" w:rsidR="00196EB5" w:rsidRPr="00C3481C" w:rsidRDefault="00196EB5" w:rsidP="00BD2B7C">
            <w:pPr>
              <w:rPr>
                <w:sz w:val="22"/>
                <w:szCs w:val="22"/>
              </w:rPr>
            </w:pPr>
            <w:r w:rsidRPr="00C3481C">
              <w:rPr>
                <w:sz w:val="22"/>
                <w:szCs w:val="22"/>
              </w:rPr>
              <w:t>Projektinė veikla, tūkst. eurų</w:t>
            </w:r>
          </w:p>
        </w:tc>
        <w:tc>
          <w:tcPr>
            <w:tcW w:w="480" w:type="pct"/>
          </w:tcPr>
          <w:p w14:paraId="603F44D8" w14:textId="77777777" w:rsidR="00196EB5" w:rsidRPr="007773F3" w:rsidRDefault="00196EB5" w:rsidP="00BD2B7C">
            <w:pPr>
              <w:jc w:val="center"/>
              <w:rPr>
                <w:spacing w:val="20"/>
                <w:sz w:val="22"/>
                <w:szCs w:val="22"/>
              </w:rPr>
            </w:pPr>
          </w:p>
        </w:tc>
      </w:tr>
      <w:tr w:rsidR="00196EB5" w:rsidRPr="007773F3" w14:paraId="373F3A3A" w14:textId="77777777" w:rsidTr="00BD2B7C">
        <w:tc>
          <w:tcPr>
            <w:tcW w:w="280" w:type="pct"/>
          </w:tcPr>
          <w:p w14:paraId="367C646E" w14:textId="77777777" w:rsidR="00196EB5" w:rsidRPr="003D00DC" w:rsidRDefault="00196EB5" w:rsidP="00BD2B7C">
            <w:pPr>
              <w:rPr>
                <w:sz w:val="22"/>
                <w:szCs w:val="22"/>
              </w:rPr>
            </w:pPr>
            <w:r>
              <w:rPr>
                <w:sz w:val="22"/>
                <w:szCs w:val="22"/>
              </w:rPr>
              <w:t>5.</w:t>
            </w:r>
          </w:p>
        </w:tc>
        <w:tc>
          <w:tcPr>
            <w:tcW w:w="4240" w:type="pct"/>
          </w:tcPr>
          <w:p w14:paraId="5D2594F8" w14:textId="77777777" w:rsidR="00196EB5" w:rsidRPr="00C3481C" w:rsidRDefault="00196EB5" w:rsidP="00BD2B7C">
            <w:pPr>
              <w:rPr>
                <w:sz w:val="22"/>
                <w:szCs w:val="22"/>
              </w:rPr>
            </w:pPr>
            <w:r w:rsidRPr="00C3481C">
              <w:rPr>
                <w:sz w:val="22"/>
                <w:szCs w:val="22"/>
              </w:rPr>
              <w:t>Patentai užregistruoti LR valstybiniame patentų biure, vnt.</w:t>
            </w:r>
          </w:p>
        </w:tc>
        <w:tc>
          <w:tcPr>
            <w:tcW w:w="480" w:type="pct"/>
          </w:tcPr>
          <w:p w14:paraId="05D0D31A" w14:textId="77777777" w:rsidR="00196EB5" w:rsidRPr="007773F3" w:rsidRDefault="00196EB5" w:rsidP="00BD2B7C">
            <w:pPr>
              <w:jc w:val="center"/>
              <w:rPr>
                <w:spacing w:val="20"/>
                <w:sz w:val="22"/>
                <w:szCs w:val="22"/>
              </w:rPr>
            </w:pPr>
          </w:p>
        </w:tc>
      </w:tr>
      <w:tr w:rsidR="00196EB5" w:rsidRPr="007773F3" w14:paraId="496F8253" w14:textId="77777777" w:rsidTr="00BD2B7C">
        <w:tc>
          <w:tcPr>
            <w:tcW w:w="280" w:type="pct"/>
          </w:tcPr>
          <w:p w14:paraId="0FA99C3D" w14:textId="77777777" w:rsidR="00196EB5" w:rsidRPr="003D00DC" w:rsidRDefault="00196EB5" w:rsidP="00BD2B7C">
            <w:pPr>
              <w:rPr>
                <w:bCs/>
                <w:sz w:val="22"/>
                <w:szCs w:val="22"/>
                <w:lang w:eastAsia="ar-SA"/>
              </w:rPr>
            </w:pPr>
            <w:r>
              <w:rPr>
                <w:bCs/>
                <w:sz w:val="22"/>
                <w:szCs w:val="22"/>
                <w:lang w:eastAsia="ar-SA"/>
              </w:rPr>
              <w:t>6.</w:t>
            </w:r>
          </w:p>
        </w:tc>
        <w:tc>
          <w:tcPr>
            <w:tcW w:w="4240" w:type="pct"/>
          </w:tcPr>
          <w:p w14:paraId="78DB897A" w14:textId="77777777" w:rsidR="00196EB5" w:rsidRPr="00C3481C" w:rsidRDefault="00196EB5" w:rsidP="00BD2B7C">
            <w:pPr>
              <w:rPr>
                <w:sz w:val="22"/>
                <w:szCs w:val="22"/>
              </w:rPr>
            </w:pPr>
            <w:r w:rsidRPr="00C3481C">
              <w:rPr>
                <w:bCs/>
                <w:sz w:val="22"/>
                <w:szCs w:val="22"/>
                <w:lang w:eastAsia="ar-SA"/>
              </w:rPr>
              <w:t xml:space="preserve">Patentinės paraiškos ir patentai, užregistruoti WIPO, EPO, USPTO, </w:t>
            </w:r>
            <w:r w:rsidRPr="00C3481C">
              <w:rPr>
                <w:sz w:val="22"/>
                <w:szCs w:val="22"/>
              </w:rPr>
              <w:t xml:space="preserve">JPO, KIPO </w:t>
            </w:r>
            <w:r w:rsidRPr="00C3481C">
              <w:rPr>
                <w:bCs/>
                <w:sz w:val="22"/>
                <w:szCs w:val="22"/>
                <w:lang w:eastAsia="ar-SA"/>
              </w:rPr>
              <w:t>ar kt. biuruose, vnt.</w:t>
            </w:r>
          </w:p>
        </w:tc>
        <w:tc>
          <w:tcPr>
            <w:tcW w:w="480" w:type="pct"/>
          </w:tcPr>
          <w:p w14:paraId="19360BCD" w14:textId="77777777" w:rsidR="00196EB5" w:rsidRPr="007773F3" w:rsidRDefault="00196EB5" w:rsidP="00BD2B7C">
            <w:pPr>
              <w:jc w:val="center"/>
              <w:rPr>
                <w:spacing w:val="20"/>
                <w:sz w:val="22"/>
                <w:szCs w:val="22"/>
              </w:rPr>
            </w:pPr>
          </w:p>
        </w:tc>
      </w:tr>
      <w:tr w:rsidR="00196EB5" w:rsidRPr="007773F3" w14:paraId="14231A2B" w14:textId="77777777" w:rsidTr="00BD2B7C">
        <w:tc>
          <w:tcPr>
            <w:tcW w:w="280" w:type="pct"/>
          </w:tcPr>
          <w:p w14:paraId="55E79599" w14:textId="77777777" w:rsidR="00196EB5" w:rsidRPr="0095032D" w:rsidRDefault="00196EB5" w:rsidP="00BD2B7C">
            <w:pPr>
              <w:rPr>
                <w:sz w:val="22"/>
                <w:szCs w:val="22"/>
              </w:rPr>
            </w:pPr>
            <w:r>
              <w:rPr>
                <w:sz w:val="22"/>
                <w:szCs w:val="22"/>
              </w:rPr>
              <w:t>6.</w:t>
            </w:r>
          </w:p>
        </w:tc>
        <w:tc>
          <w:tcPr>
            <w:tcW w:w="4240" w:type="pct"/>
          </w:tcPr>
          <w:p w14:paraId="3062FA8E" w14:textId="77777777" w:rsidR="00196EB5" w:rsidRPr="00D654BC" w:rsidRDefault="00196EB5" w:rsidP="00BD2B7C">
            <w:pPr>
              <w:rPr>
                <w:sz w:val="22"/>
                <w:szCs w:val="22"/>
              </w:rPr>
            </w:pPr>
            <w:r w:rsidRPr="00D654BC">
              <w:rPr>
                <w:sz w:val="22"/>
                <w:szCs w:val="22"/>
              </w:rPr>
              <w:t>Dalyvavimas MTEPI projektuose, vnt.</w:t>
            </w:r>
          </w:p>
          <w:p w14:paraId="6032E99C" w14:textId="77777777" w:rsidR="00196EB5" w:rsidRPr="00D654BC" w:rsidRDefault="00196EB5" w:rsidP="00BD2B7C">
            <w:pPr>
              <w:rPr>
                <w:sz w:val="22"/>
                <w:szCs w:val="22"/>
              </w:rPr>
            </w:pPr>
            <w:r w:rsidRPr="00D654BC">
              <w:rPr>
                <w:sz w:val="22"/>
                <w:szCs w:val="22"/>
              </w:rPr>
              <w:t>- tarptautinių mokslo programų</w:t>
            </w:r>
          </w:p>
          <w:p w14:paraId="1C38DF37" w14:textId="77777777" w:rsidR="00196EB5" w:rsidRPr="0095032D" w:rsidRDefault="00196EB5" w:rsidP="00BD2B7C">
            <w:pPr>
              <w:rPr>
                <w:sz w:val="22"/>
                <w:szCs w:val="22"/>
              </w:rPr>
            </w:pPr>
            <w:r w:rsidRPr="00D654BC">
              <w:rPr>
                <w:sz w:val="22"/>
                <w:szCs w:val="22"/>
              </w:rPr>
              <w:t>- nacionalinių mokslo programų</w:t>
            </w:r>
          </w:p>
        </w:tc>
        <w:tc>
          <w:tcPr>
            <w:tcW w:w="480" w:type="pct"/>
          </w:tcPr>
          <w:p w14:paraId="4CD7F6C7" w14:textId="77777777" w:rsidR="00196EB5" w:rsidRPr="007773F3" w:rsidRDefault="00196EB5" w:rsidP="00BD2B7C">
            <w:pPr>
              <w:jc w:val="center"/>
              <w:rPr>
                <w:spacing w:val="20"/>
                <w:sz w:val="22"/>
                <w:szCs w:val="22"/>
              </w:rPr>
            </w:pPr>
          </w:p>
        </w:tc>
      </w:tr>
      <w:tr w:rsidR="00196EB5" w:rsidRPr="00D654BC" w14:paraId="76BDEAD3" w14:textId="77777777" w:rsidTr="00BD2B7C">
        <w:tc>
          <w:tcPr>
            <w:tcW w:w="280" w:type="pct"/>
          </w:tcPr>
          <w:p w14:paraId="21AFB05A" w14:textId="77777777" w:rsidR="00196EB5" w:rsidRPr="00D654BC" w:rsidRDefault="00196EB5" w:rsidP="00BD2B7C">
            <w:pPr>
              <w:rPr>
                <w:sz w:val="22"/>
                <w:szCs w:val="22"/>
              </w:rPr>
            </w:pPr>
            <w:r w:rsidRPr="00D654BC">
              <w:rPr>
                <w:sz w:val="22"/>
                <w:szCs w:val="22"/>
              </w:rPr>
              <w:t>7.</w:t>
            </w:r>
          </w:p>
        </w:tc>
        <w:tc>
          <w:tcPr>
            <w:tcW w:w="4240" w:type="pct"/>
          </w:tcPr>
          <w:p w14:paraId="6C0D202B" w14:textId="77777777" w:rsidR="00196EB5" w:rsidRPr="00D654BC" w:rsidRDefault="00196EB5" w:rsidP="00BD2B7C">
            <w:pPr>
              <w:rPr>
                <w:sz w:val="22"/>
                <w:szCs w:val="22"/>
              </w:rPr>
            </w:pPr>
            <w:r w:rsidRPr="00D654BC">
              <w:rPr>
                <w:sz w:val="22"/>
                <w:szCs w:val="22"/>
              </w:rPr>
              <w:t>Dalyvavimas rengiant mokslo daktarus, vnt.</w:t>
            </w:r>
          </w:p>
          <w:p w14:paraId="4E9809A8" w14:textId="77777777" w:rsidR="00196EB5" w:rsidRPr="00D654BC" w:rsidRDefault="00196EB5" w:rsidP="00BD2B7C">
            <w:pPr>
              <w:rPr>
                <w:sz w:val="22"/>
                <w:szCs w:val="22"/>
              </w:rPr>
            </w:pPr>
            <w:r w:rsidRPr="00D654BC">
              <w:rPr>
                <w:sz w:val="22"/>
                <w:szCs w:val="22"/>
              </w:rPr>
              <w:t xml:space="preserve">- parengta mokslo daktarų </w:t>
            </w:r>
          </w:p>
          <w:p w14:paraId="39B74B92" w14:textId="77777777" w:rsidR="00196EB5" w:rsidRPr="00D654BC" w:rsidRDefault="00196EB5" w:rsidP="00BD2B7C">
            <w:pPr>
              <w:rPr>
                <w:sz w:val="22"/>
                <w:szCs w:val="22"/>
              </w:rPr>
            </w:pPr>
            <w:r w:rsidRPr="00D654BC">
              <w:rPr>
                <w:sz w:val="22"/>
                <w:szCs w:val="22"/>
              </w:rPr>
              <w:t xml:space="preserve">- vadovavimas doktorantams </w:t>
            </w:r>
          </w:p>
          <w:p w14:paraId="47DAFC33" w14:textId="77777777" w:rsidR="00196EB5" w:rsidRPr="004C20C7" w:rsidRDefault="00196EB5" w:rsidP="00BD2B7C">
            <w:pPr>
              <w:rPr>
                <w:sz w:val="22"/>
                <w:szCs w:val="22"/>
              </w:rPr>
            </w:pPr>
            <w:r w:rsidRPr="00D654BC">
              <w:rPr>
                <w:sz w:val="22"/>
                <w:szCs w:val="22"/>
              </w:rPr>
              <w:t xml:space="preserve">- </w:t>
            </w:r>
            <w:r w:rsidRPr="004C20C7">
              <w:rPr>
                <w:sz w:val="22"/>
                <w:szCs w:val="22"/>
              </w:rPr>
              <w:t xml:space="preserve">vadovavimas </w:t>
            </w:r>
            <w:proofErr w:type="spellStart"/>
            <w:r w:rsidRPr="004C20C7">
              <w:rPr>
                <w:sz w:val="22"/>
                <w:szCs w:val="22"/>
              </w:rPr>
              <w:t>podoktorantūros</w:t>
            </w:r>
            <w:proofErr w:type="spellEnd"/>
            <w:r w:rsidRPr="004C20C7">
              <w:rPr>
                <w:sz w:val="22"/>
                <w:szCs w:val="22"/>
              </w:rPr>
              <w:t xml:space="preserve"> stažuotojams </w:t>
            </w:r>
          </w:p>
          <w:p w14:paraId="370A1A67" w14:textId="77777777" w:rsidR="00196EB5" w:rsidRPr="004C20C7" w:rsidRDefault="00196EB5" w:rsidP="00BD2B7C">
            <w:pPr>
              <w:rPr>
                <w:sz w:val="22"/>
                <w:szCs w:val="22"/>
              </w:rPr>
            </w:pPr>
            <w:r w:rsidRPr="004C20C7">
              <w:rPr>
                <w:sz w:val="22"/>
                <w:szCs w:val="22"/>
              </w:rPr>
              <w:t>- vadovavimas praktikant</w:t>
            </w:r>
            <w:r>
              <w:rPr>
                <w:sz w:val="22"/>
                <w:szCs w:val="22"/>
              </w:rPr>
              <w:t>ams</w:t>
            </w:r>
          </w:p>
          <w:p w14:paraId="19A3AE26" w14:textId="77777777" w:rsidR="00196EB5" w:rsidRPr="00D654BC" w:rsidRDefault="00196EB5" w:rsidP="00BD2B7C">
            <w:pPr>
              <w:rPr>
                <w:sz w:val="22"/>
                <w:szCs w:val="22"/>
              </w:rPr>
            </w:pPr>
            <w:r w:rsidRPr="00D654BC">
              <w:rPr>
                <w:sz w:val="22"/>
                <w:szCs w:val="22"/>
              </w:rPr>
              <w:t>- dalyvavimas doktorantūros studijų procese</w:t>
            </w:r>
          </w:p>
        </w:tc>
        <w:tc>
          <w:tcPr>
            <w:tcW w:w="480" w:type="pct"/>
          </w:tcPr>
          <w:p w14:paraId="375C9B48" w14:textId="77777777" w:rsidR="00196EB5" w:rsidRPr="00D654BC" w:rsidRDefault="00196EB5" w:rsidP="00BD2B7C">
            <w:pPr>
              <w:jc w:val="center"/>
              <w:rPr>
                <w:spacing w:val="20"/>
                <w:sz w:val="22"/>
                <w:szCs w:val="22"/>
              </w:rPr>
            </w:pPr>
          </w:p>
        </w:tc>
      </w:tr>
      <w:tr w:rsidR="00196EB5" w:rsidRPr="00D654BC" w14:paraId="6159E06C" w14:textId="77777777" w:rsidTr="00BD2B7C">
        <w:tc>
          <w:tcPr>
            <w:tcW w:w="280" w:type="pct"/>
          </w:tcPr>
          <w:p w14:paraId="6EE6A067" w14:textId="77777777" w:rsidR="00196EB5" w:rsidRPr="00D654BC" w:rsidRDefault="00196EB5" w:rsidP="00BD2B7C">
            <w:pPr>
              <w:rPr>
                <w:sz w:val="22"/>
                <w:szCs w:val="22"/>
              </w:rPr>
            </w:pPr>
            <w:r w:rsidRPr="00D654BC">
              <w:rPr>
                <w:sz w:val="22"/>
                <w:szCs w:val="22"/>
              </w:rPr>
              <w:t>8.</w:t>
            </w:r>
          </w:p>
        </w:tc>
        <w:tc>
          <w:tcPr>
            <w:tcW w:w="4240" w:type="pct"/>
          </w:tcPr>
          <w:p w14:paraId="20A48415" w14:textId="77777777" w:rsidR="00196EB5" w:rsidRPr="00D654BC" w:rsidRDefault="00196EB5" w:rsidP="00BD2B7C">
            <w:pPr>
              <w:rPr>
                <w:sz w:val="22"/>
                <w:szCs w:val="22"/>
              </w:rPr>
            </w:pPr>
            <w:r>
              <w:rPr>
                <w:bCs/>
                <w:sz w:val="22"/>
                <w:szCs w:val="22"/>
                <w:lang w:eastAsia="ar-SA"/>
              </w:rPr>
              <w:t>Kita m</w:t>
            </w:r>
            <w:r w:rsidRPr="007773F3">
              <w:rPr>
                <w:bCs/>
                <w:sz w:val="22"/>
                <w:szCs w:val="22"/>
                <w:lang w:eastAsia="ar-SA"/>
              </w:rPr>
              <w:t>okslo veikl</w:t>
            </w:r>
            <w:r>
              <w:rPr>
                <w:bCs/>
                <w:sz w:val="22"/>
                <w:szCs w:val="22"/>
                <w:lang w:eastAsia="ar-SA"/>
              </w:rPr>
              <w:t>a</w:t>
            </w:r>
            <w:r w:rsidRPr="007773F3">
              <w:rPr>
                <w:bCs/>
                <w:sz w:val="22"/>
                <w:szCs w:val="22"/>
                <w:lang w:eastAsia="ar-SA"/>
              </w:rPr>
              <w:t xml:space="preserve"> (moksliniai pranešimai nacionalinėse ir/ar tarptautinėse konferencijose, narystė nacionalinėse ir/ar tarptautinėse organizacijose, renginių moksliniuose komitetuose, ekspertinių išvadų teisės aktų projektams teikimas ir</w:t>
            </w:r>
            <w:r>
              <w:rPr>
                <w:bCs/>
                <w:sz w:val="22"/>
                <w:szCs w:val="22"/>
                <w:lang w:eastAsia="ar-SA"/>
              </w:rPr>
              <w:t xml:space="preserve"> kt.), vnt.</w:t>
            </w:r>
          </w:p>
        </w:tc>
        <w:tc>
          <w:tcPr>
            <w:tcW w:w="480" w:type="pct"/>
          </w:tcPr>
          <w:p w14:paraId="626BEC6C" w14:textId="77777777" w:rsidR="00196EB5" w:rsidRPr="00D654BC" w:rsidRDefault="00196EB5" w:rsidP="00BD2B7C">
            <w:pPr>
              <w:jc w:val="center"/>
              <w:rPr>
                <w:spacing w:val="20"/>
                <w:sz w:val="22"/>
                <w:szCs w:val="22"/>
              </w:rPr>
            </w:pPr>
          </w:p>
        </w:tc>
      </w:tr>
      <w:tr w:rsidR="00196EB5" w:rsidRPr="00D654BC" w14:paraId="201BE9E5" w14:textId="77777777" w:rsidTr="00BD2B7C">
        <w:tc>
          <w:tcPr>
            <w:tcW w:w="280" w:type="pct"/>
          </w:tcPr>
          <w:p w14:paraId="50036C5F" w14:textId="77777777" w:rsidR="00196EB5" w:rsidRPr="00D654BC" w:rsidRDefault="00196EB5" w:rsidP="00BD2B7C">
            <w:pPr>
              <w:rPr>
                <w:sz w:val="22"/>
                <w:szCs w:val="22"/>
              </w:rPr>
            </w:pPr>
            <w:r w:rsidRPr="00D654BC">
              <w:rPr>
                <w:sz w:val="22"/>
                <w:szCs w:val="22"/>
              </w:rPr>
              <w:t>9.</w:t>
            </w:r>
          </w:p>
        </w:tc>
        <w:tc>
          <w:tcPr>
            <w:tcW w:w="4240" w:type="pct"/>
          </w:tcPr>
          <w:p w14:paraId="2E6149E3" w14:textId="77777777" w:rsidR="00196EB5" w:rsidRPr="00D654BC" w:rsidRDefault="00196EB5" w:rsidP="00BD2B7C">
            <w:pPr>
              <w:rPr>
                <w:sz w:val="22"/>
                <w:szCs w:val="22"/>
              </w:rPr>
            </w:pPr>
            <w:r w:rsidRPr="00D654BC">
              <w:rPr>
                <w:sz w:val="22"/>
                <w:szCs w:val="22"/>
              </w:rPr>
              <w:t>Ekspertinė veikla</w:t>
            </w:r>
            <w:r>
              <w:rPr>
                <w:sz w:val="22"/>
                <w:szCs w:val="22"/>
              </w:rPr>
              <w:t>, vnt.</w:t>
            </w:r>
          </w:p>
        </w:tc>
        <w:tc>
          <w:tcPr>
            <w:tcW w:w="480" w:type="pct"/>
          </w:tcPr>
          <w:p w14:paraId="655C46FB" w14:textId="77777777" w:rsidR="00196EB5" w:rsidRPr="00D654BC" w:rsidRDefault="00196EB5" w:rsidP="00BD2B7C">
            <w:pPr>
              <w:jc w:val="center"/>
              <w:rPr>
                <w:spacing w:val="20"/>
                <w:sz w:val="22"/>
                <w:szCs w:val="22"/>
              </w:rPr>
            </w:pPr>
          </w:p>
        </w:tc>
      </w:tr>
      <w:tr w:rsidR="00196EB5" w:rsidRPr="00D654BC" w14:paraId="72D66194" w14:textId="77777777" w:rsidTr="00BD2B7C">
        <w:tc>
          <w:tcPr>
            <w:tcW w:w="280" w:type="pct"/>
          </w:tcPr>
          <w:p w14:paraId="69E8C071" w14:textId="77777777" w:rsidR="00196EB5" w:rsidRPr="00D654BC" w:rsidRDefault="00196EB5" w:rsidP="00BD2B7C">
            <w:pPr>
              <w:rPr>
                <w:sz w:val="22"/>
                <w:szCs w:val="22"/>
              </w:rPr>
            </w:pPr>
            <w:r w:rsidRPr="00D654BC">
              <w:rPr>
                <w:sz w:val="22"/>
                <w:szCs w:val="22"/>
              </w:rPr>
              <w:t>10.</w:t>
            </w:r>
          </w:p>
        </w:tc>
        <w:tc>
          <w:tcPr>
            <w:tcW w:w="4240" w:type="pct"/>
          </w:tcPr>
          <w:p w14:paraId="212BAF7B" w14:textId="77777777" w:rsidR="00196EB5" w:rsidRPr="00D654BC" w:rsidRDefault="00196EB5" w:rsidP="00BD2B7C">
            <w:pPr>
              <w:rPr>
                <w:sz w:val="22"/>
                <w:szCs w:val="22"/>
              </w:rPr>
            </w:pPr>
            <w:r>
              <w:rPr>
                <w:bCs/>
                <w:sz w:val="22"/>
                <w:szCs w:val="22"/>
                <w:lang w:eastAsia="ar-SA"/>
              </w:rPr>
              <w:t>Kita ... (įrašyti)</w:t>
            </w:r>
          </w:p>
        </w:tc>
        <w:tc>
          <w:tcPr>
            <w:tcW w:w="480" w:type="pct"/>
          </w:tcPr>
          <w:p w14:paraId="23F7C1E6" w14:textId="77777777" w:rsidR="00196EB5" w:rsidRPr="00D654BC" w:rsidRDefault="00196EB5" w:rsidP="00BD2B7C">
            <w:pPr>
              <w:jc w:val="center"/>
              <w:rPr>
                <w:spacing w:val="20"/>
                <w:sz w:val="22"/>
                <w:szCs w:val="22"/>
              </w:rPr>
            </w:pPr>
          </w:p>
        </w:tc>
      </w:tr>
    </w:tbl>
    <w:p w14:paraId="256A607B" w14:textId="77777777" w:rsidR="00196EB5" w:rsidRPr="00D654BC" w:rsidRDefault="00196EB5" w:rsidP="00196EB5">
      <w:pPr>
        <w:spacing w:before="120"/>
        <w:rPr>
          <w:sz w:val="20"/>
        </w:rPr>
      </w:pPr>
      <w:r w:rsidRPr="00D654BC">
        <w:rPr>
          <w:sz w:val="20"/>
        </w:rPr>
        <w:t xml:space="preserve">PASTABA. Atskirame lape detalizuoti konkrečius mokslo pasiekimus. </w:t>
      </w:r>
    </w:p>
    <w:p w14:paraId="7D040FF1" w14:textId="77777777" w:rsidR="00196EB5" w:rsidRDefault="00196EB5" w:rsidP="00196EB5">
      <w:pPr>
        <w:rPr>
          <w:szCs w:val="24"/>
        </w:rPr>
      </w:pPr>
    </w:p>
    <w:p w14:paraId="1FE498C6" w14:textId="77777777" w:rsidR="00196EB5" w:rsidRPr="007773F3" w:rsidRDefault="00196EB5" w:rsidP="00196EB5">
      <w:pPr>
        <w:rPr>
          <w:szCs w:val="24"/>
        </w:rPr>
      </w:pPr>
    </w:p>
    <w:tbl>
      <w:tblPr>
        <w:tblW w:w="0" w:type="auto"/>
        <w:tblInd w:w="108" w:type="dxa"/>
        <w:tblLook w:val="0000" w:firstRow="0" w:lastRow="0" w:firstColumn="0" w:lastColumn="0" w:noHBand="0" w:noVBand="0"/>
      </w:tblPr>
      <w:tblGrid>
        <w:gridCol w:w="2357"/>
        <w:gridCol w:w="2441"/>
        <w:gridCol w:w="370"/>
        <w:gridCol w:w="2944"/>
        <w:gridCol w:w="247"/>
        <w:gridCol w:w="1568"/>
      </w:tblGrid>
      <w:tr w:rsidR="00196EB5" w:rsidRPr="007773F3" w14:paraId="22DEB399" w14:textId="77777777" w:rsidTr="00BD2B7C">
        <w:tc>
          <w:tcPr>
            <w:tcW w:w="2401" w:type="dxa"/>
          </w:tcPr>
          <w:p w14:paraId="1FC5A019" w14:textId="77777777" w:rsidR="00196EB5" w:rsidRPr="007773F3" w:rsidRDefault="00196EB5" w:rsidP="00BD2B7C">
            <w:pPr>
              <w:jc w:val="center"/>
              <w:rPr>
                <w:sz w:val="22"/>
              </w:rPr>
            </w:pPr>
          </w:p>
        </w:tc>
        <w:tc>
          <w:tcPr>
            <w:tcW w:w="2471" w:type="dxa"/>
            <w:tcBorders>
              <w:bottom w:val="single" w:sz="4" w:space="0" w:color="auto"/>
            </w:tcBorders>
          </w:tcPr>
          <w:p w14:paraId="7B9BB373" w14:textId="77777777" w:rsidR="00196EB5" w:rsidRPr="007773F3" w:rsidRDefault="00196EB5" w:rsidP="00BD2B7C">
            <w:pPr>
              <w:jc w:val="center"/>
              <w:rPr>
                <w:sz w:val="22"/>
              </w:rPr>
            </w:pPr>
          </w:p>
        </w:tc>
        <w:tc>
          <w:tcPr>
            <w:tcW w:w="373" w:type="dxa"/>
          </w:tcPr>
          <w:p w14:paraId="1F4030D9" w14:textId="77777777" w:rsidR="00196EB5" w:rsidRPr="007773F3" w:rsidRDefault="00196EB5" w:rsidP="00BD2B7C">
            <w:pPr>
              <w:pStyle w:val="Header"/>
              <w:rPr>
                <w:smallCaps/>
                <w:sz w:val="22"/>
                <w:lang w:val="lt-LT"/>
              </w:rPr>
            </w:pPr>
          </w:p>
        </w:tc>
        <w:tc>
          <w:tcPr>
            <w:tcW w:w="2986" w:type="dxa"/>
            <w:tcBorders>
              <w:bottom w:val="single" w:sz="4" w:space="0" w:color="auto"/>
            </w:tcBorders>
          </w:tcPr>
          <w:p w14:paraId="7C9EC839" w14:textId="77777777" w:rsidR="00196EB5" w:rsidRPr="007773F3" w:rsidRDefault="00196EB5" w:rsidP="00BD2B7C">
            <w:pPr>
              <w:jc w:val="center"/>
              <w:rPr>
                <w:sz w:val="22"/>
              </w:rPr>
            </w:pPr>
          </w:p>
        </w:tc>
        <w:tc>
          <w:tcPr>
            <w:tcW w:w="248" w:type="dxa"/>
          </w:tcPr>
          <w:p w14:paraId="72743947" w14:textId="77777777" w:rsidR="00196EB5" w:rsidRPr="007773F3" w:rsidRDefault="00196EB5" w:rsidP="00BD2B7C">
            <w:pPr>
              <w:jc w:val="center"/>
              <w:rPr>
                <w:sz w:val="22"/>
              </w:rPr>
            </w:pPr>
          </w:p>
        </w:tc>
        <w:tc>
          <w:tcPr>
            <w:tcW w:w="1586" w:type="dxa"/>
            <w:tcBorders>
              <w:bottom w:val="single" w:sz="4" w:space="0" w:color="auto"/>
            </w:tcBorders>
          </w:tcPr>
          <w:p w14:paraId="6FC63B52" w14:textId="77777777" w:rsidR="00196EB5" w:rsidRPr="007773F3" w:rsidRDefault="00196EB5" w:rsidP="00BD2B7C">
            <w:pPr>
              <w:jc w:val="center"/>
              <w:rPr>
                <w:sz w:val="22"/>
              </w:rPr>
            </w:pPr>
          </w:p>
        </w:tc>
      </w:tr>
      <w:tr w:rsidR="00196EB5" w:rsidRPr="007773F3" w14:paraId="7CF7D9EE" w14:textId="77777777" w:rsidTr="00BD2B7C">
        <w:tc>
          <w:tcPr>
            <w:tcW w:w="2401" w:type="dxa"/>
          </w:tcPr>
          <w:p w14:paraId="549CC355" w14:textId="77777777" w:rsidR="00196EB5" w:rsidRPr="007773F3" w:rsidRDefault="00196EB5" w:rsidP="00BD2B7C">
            <w:pPr>
              <w:jc w:val="center"/>
              <w:rPr>
                <w:sz w:val="22"/>
              </w:rPr>
            </w:pPr>
          </w:p>
        </w:tc>
        <w:tc>
          <w:tcPr>
            <w:tcW w:w="2471" w:type="dxa"/>
            <w:tcBorders>
              <w:top w:val="single" w:sz="4" w:space="0" w:color="auto"/>
            </w:tcBorders>
          </w:tcPr>
          <w:p w14:paraId="1CFE6A0D" w14:textId="77777777" w:rsidR="00196EB5" w:rsidRPr="007773F3" w:rsidRDefault="00196EB5" w:rsidP="00BD2B7C">
            <w:pPr>
              <w:jc w:val="center"/>
              <w:rPr>
                <w:i/>
                <w:iCs/>
                <w:sz w:val="20"/>
              </w:rPr>
            </w:pPr>
            <w:r w:rsidRPr="007773F3">
              <w:rPr>
                <w:i/>
                <w:iCs/>
                <w:sz w:val="20"/>
              </w:rPr>
              <w:t>(parašas)</w:t>
            </w:r>
          </w:p>
        </w:tc>
        <w:tc>
          <w:tcPr>
            <w:tcW w:w="373" w:type="dxa"/>
          </w:tcPr>
          <w:p w14:paraId="673723DA" w14:textId="77777777" w:rsidR="00196EB5" w:rsidRPr="007773F3" w:rsidRDefault="00196EB5" w:rsidP="00BD2B7C">
            <w:pPr>
              <w:jc w:val="center"/>
              <w:rPr>
                <w:i/>
                <w:iCs/>
                <w:sz w:val="20"/>
              </w:rPr>
            </w:pPr>
          </w:p>
        </w:tc>
        <w:tc>
          <w:tcPr>
            <w:tcW w:w="2986" w:type="dxa"/>
            <w:tcBorders>
              <w:top w:val="single" w:sz="4" w:space="0" w:color="auto"/>
            </w:tcBorders>
          </w:tcPr>
          <w:p w14:paraId="496745B3" w14:textId="77777777" w:rsidR="00196EB5" w:rsidRPr="007773F3" w:rsidRDefault="00196EB5" w:rsidP="00BD2B7C">
            <w:pPr>
              <w:jc w:val="center"/>
              <w:rPr>
                <w:i/>
                <w:iCs/>
                <w:sz w:val="20"/>
              </w:rPr>
            </w:pPr>
            <w:r w:rsidRPr="007773F3">
              <w:rPr>
                <w:i/>
                <w:iCs/>
                <w:sz w:val="20"/>
              </w:rPr>
              <w:t>(vardas, pavardė)</w:t>
            </w:r>
          </w:p>
        </w:tc>
        <w:tc>
          <w:tcPr>
            <w:tcW w:w="248" w:type="dxa"/>
          </w:tcPr>
          <w:p w14:paraId="19E9C643" w14:textId="77777777" w:rsidR="00196EB5" w:rsidRPr="007773F3" w:rsidRDefault="00196EB5" w:rsidP="00BD2B7C">
            <w:pPr>
              <w:jc w:val="center"/>
              <w:rPr>
                <w:i/>
                <w:iCs/>
                <w:sz w:val="20"/>
              </w:rPr>
            </w:pPr>
          </w:p>
        </w:tc>
        <w:tc>
          <w:tcPr>
            <w:tcW w:w="1586" w:type="dxa"/>
            <w:tcBorders>
              <w:top w:val="single" w:sz="4" w:space="0" w:color="auto"/>
            </w:tcBorders>
          </w:tcPr>
          <w:p w14:paraId="3867B0D6" w14:textId="77777777" w:rsidR="00196EB5" w:rsidRPr="007773F3" w:rsidRDefault="00196EB5" w:rsidP="00BD2B7C">
            <w:pPr>
              <w:jc w:val="center"/>
              <w:rPr>
                <w:i/>
                <w:iCs/>
                <w:sz w:val="20"/>
              </w:rPr>
            </w:pPr>
            <w:r w:rsidRPr="007773F3">
              <w:rPr>
                <w:i/>
                <w:iCs/>
                <w:sz w:val="20"/>
              </w:rPr>
              <w:t>(data)</w:t>
            </w:r>
          </w:p>
        </w:tc>
      </w:tr>
    </w:tbl>
    <w:p w14:paraId="4B7077A5" w14:textId="77777777" w:rsidR="00196EB5" w:rsidRDefault="00196EB5" w:rsidP="00196EB5">
      <w:pPr>
        <w:rPr>
          <w:sz w:val="22"/>
        </w:rPr>
      </w:pPr>
    </w:p>
    <w:p w14:paraId="34AADC45" w14:textId="11B5BBFC" w:rsidR="00196EB5" w:rsidRDefault="00196EB5" w:rsidP="00196EB5">
      <w:pPr>
        <w:rPr>
          <w:sz w:val="22"/>
        </w:rPr>
      </w:pPr>
      <w:r>
        <w:rPr>
          <w:sz w:val="22"/>
        </w:rPr>
        <w:t>Padalinio vadovo ir (ar) tiesioginio vadovo vertinimas (</w:t>
      </w:r>
      <w:r w:rsidRPr="004C20C7">
        <w:rPr>
          <w:sz w:val="22"/>
        </w:rPr>
        <w:t>dirbusiems Institute iki konkurso</w:t>
      </w:r>
      <w:r>
        <w:rPr>
          <w:sz w:val="22"/>
        </w:rPr>
        <w:t>) _____________________________________________________________________________________________________________________________________________________________________________________</w:t>
      </w:r>
    </w:p>
    <w:p w14:paraId="19D1090D" w14:textId="77777777" w:rsidR="00196EB5" w:rsidRDefault="00196EB5" w:rsidP="00196EB5">
      <w:pPr>
        <w:rPr>
          <w:sz w:val="22"/>
        </w:rPr>
      </w:pPr>
    </w:p>
    <w:tbl>
      <w:tblPr>
        <w:tblW w:w="0" w:type="auto"/>
        <w:tblInd w:w="108" w:type="dxa"/>
        <w:tblLook w:val="04A0" w:firstRow="1" w:lastRow="0" w:firstColumn="1" w:lastColumn="0" w:noHBand="0" w:noVBand="1"/>
      </w:tblPr>
      <w:tblGrid>
        <w:gridCol w:w="2407"/>
        <w:gridCol w:w="390"/>
        <w:gridCol w:w="2034"/>
        <w:gridCol w:w="337"/>
        <w:gridCol w:w="2938"/>
        <w:gridCol w:w="282"/>
        <w:gridCol w:w="1539"/>
      </w:tblGrid>
      <w:tr w:rsidR="00196EB5" w14:paraId="7D9E6863" w14:textId="77777777" w:rsidTr="00BD2B7C">
        <w:tc>
          <w:tcPr>
            <w:tcW w:w="2441" w:type="dxa"/>
            <w:tcBorders>
              <w:top w:val="nil"/>
              <w:left w:val="nil"/>
              <w:bottom w:val="single" w:sz="4" w:space="0" w:color="auto"/>
              <w:right w:val="nil"/>
            </w:tcBorders>
          </w:tcPr>
          <w:p w14:paraId="0355043A" w14:textId="77777777" w:rsidR="00196EB5" w:rsidRDefault="00196EB5" w:rsidP="00BD2B7C">
            <w:pPr>
              <w:jc w:val="center"/>
              <w:rPr>
                <w:sz w:val="22"/>
              </w:rPr>
            </w:pPr>
          </w:p>
        </w:tc>
        <w:tc>
          <w:tcPr>
            <w:tcW w:w="394" w:type="dxa"/>
          </w:tcPr>
          <w:p w14:paraId="6F8FEA00" w14:textId="77777777" w:rsidR="00196EB5" w:rsidRDefault="00196EB5" w:rsidP="00BD2B7C">
            <w:pPr>
              <w:jc w:val="center"/>
              <w:rPr>
                <w:sz w:val="22"/>
              </w:rPr>
            </w:pPr>
          </w:p>
        </w:tc>
        <w:tc>
          <w:tcPr>
            <w:tcW w:w="2060" w:type="dxa"/>
            <w:tcBorders>
              <w:top w:val="nil"/>
              <w:left w:val="nil"/>
              <w:bottom w:val="single" w:sz="4" w:space="0" w:color="auto"/>
              <w:right w:val="nil"/>
            </w:tcBorders>
          </w:tcPr>
          <w:p w14:paraId="7F110666" w14:textId="77777777" w:rsidR="00196EB5" w:rsidRDefault="00196EB5" w:rsidP="00BD2B7C">
            <w:pPr>
              <w:jc w:val="center"/>
              <w:rPr>
                <w:sz w:val="22"/>
              </w:rPr>
            </w:pPr>
          </w:p>
        </w:tc>
        <w:tc>
          <w:tcPr>
            <w:tcW w:w="340" w:type="dxa"/>
          </w:tcPr>
          <w:p w14:paraId="4B2F6653" w14:textId="77777777" w:rsidR="00196EB5" w:rsidRDefault="00196EB5" w:rsidP="00BD2B7C">
            <w:pPr>
              <w:pStyle w:val="Header"/>
              <w:rPr>
                <w:smallCaps/>
                <w:sz w:val="22"/>
                <w:lang w:val="lt-LT"/>
              </w:rPr>
            </w:pPr>
          </w:p>
        </w:tc>
        <w:tc>
          <w:tcPr>
            <w:tcW w:w="2987" w:type="dxa"/>
            <w:tcBorders>
              <w:top w:val="nil"/>
              <w:left w:val="nil"/>
              <w:bottom w:val="single" w:sz="4" w:space="0" w:color="auto"/>
              <w:right w:val="nil"/>
            </w:tcBorders>
          </w:tcPr>
          <w:p w14:paraId="74754DF3" w14:textId="77777777" w:rsidR="00196EB5" w:rsidRDefault="00196EB5" w:rsidP="00BD2B7C">
            <w:pPr>
              <w:jc w:val="center"/>
              <w:rPr>
                <w:sz w:val="22"/>
              </w:rPr>
            </w:pPr>
          </w:p>
        </w:tc>
        <w:tc>
          <w:tcPr>
            <w:tcW w:w="283" w:type="dxa"/>
          </w:tcPr>
          <w:p w14:paraId="533C4E46" w14:textId="77777777" w:rsidR="00196EB5" w:rsidRDefault="00196EB5" w:rsidP="00BD2B7C">
            <w:pPr>
              <w:jc w:val="center"/>
              <w:rPr>
                <w:sz w:val="22"/>
              </w:rPr>
            </w:pPr>
          </w:p>
        </w:tc>
        <w:tc>
          <w:tcPr>
            <w:tcW w:w="1560" w:type="dxa"/>
            <w:tcBorders>
              <w:top w:val="nil"/>
              <w:left w:val="nil"/>
              <w:bottom w:val="single" w:sz="4" w:space="0" w:color="auto"/>
              <w:right w:val="nil"/>
            </w:tcBorders>
          </w:tcPr>
          <w:p w14:paraId="4B93BBF4" w14:textId="77777777" w:rsidR="00196EB5" w:rsidRDefault="00196EB5" w:rsidP="00BD2B7C">
            <w:pPr>
              <w:jc w:val="center"/>
              <w:rPr>
                <w:sz w:val="22"/>
              </w:rPr>
            </w:pPr>
          </w:p>
        </w:tc>
      </w:tr>
      <w:tr w:rsidR="00196EB5" w14:paraId="52BC087C" w14:textId="77777777" w:rsidTr="00BD2B7C">
        <w:tc>
          <w:tcPr>
            <w:tcW w:w="2441" w:type="dxa"/>
            <w:tcBorders>
              <w:top w:val="single" w:sz="4" w:space="0" w:color="auto"/>
              <w:left w:val="nil"/>
              <w:bottom w:val="nil"/>
              <w:right w:val="nil"/>
            </w:tcBorders>
            <w:hideMark/>
          </w:tcPr>
          <w:p w14:paraId="41179B9F" w14:textId="77777777" w:rsidR="00196EB5" w:rsidRDefault="00196EB5" w:rsidP="00BD2B7C">
            <w:pPr>
              <w:jc w:val="center"/>
              <w:rPr>
                <w:i/>
                <w:iCs/>
                <w:sz w:val="20"/>
              </w:rPr>
            </w:pPr>
            <w:r>
              <w:rPr>
                <w:i/>
                <w:iCs/>
                <w:sz w:val="20"/>
              </w:rPr>
              <w:t>(pareigos)</w:t>
            </w:r>
          </w:p>
        </w:tc>
        <w:tc>
          <w:tcPr>
            <w:tcW w:w="394" w:type="dxa"/>
          </w:tcPr>
          <w:p w14:paraId="41B9EDC4" w14:textId="77777777" w:rsidR="00196EB5" w:rsidRDefault="00196EB5" w:rsidP="00BD2B7C">
            <w:pPr>
              <w:jc w:val="center"/>
              <w:rPr>
                <w:i/>
                <w:iCs/>
                <w:smallCaps/>
                <w:sz w:val="20"/>
              </w:rPr>
            </w:pPr>
          </w:p>
        </w:tc>
        <w:tc>
          <w:tcPr>
            <w:tcW w:w="2060" w:type="dxa"/>
            <w:tcBorders>
              <w:top w:val="single" w:sz="4" w:space="0" w:color="auto"/>
              <w:left w:val="nil"/>
              <w:bottom w:val="nil"/>
              <w:right w:val="nil"/>
            </w:tcBorders>
            <w:hideMark/>
          </w:tcPr>
          <w:p w14:paraId="14E34B3A" w14:textId="77777777" w:rsidR="00196EB5" w:rsidRDefault="00196EB5" w:rsidP="00BD2B7C">
            <w:pPr>
              <w:jc w:val="center"/>
              <w:rPr>
                <w:i/>
                <w:iCs/>
                <w:smallCaps/>
                <w:sz w:val="20"/>
              </w:rPr>
            </w:pPr>
            <w:r>
              <w:rPr>
                <w:i/>
                <w:iCs/>
                <w:sz w:val="20"/>
              </w:rPr>
              <w:t>(parašas)</w:t>
            </w:r>
          </w:p>
        </w:tc>
        <w:tc>
          <w:tcPr>
            <w:tcW w:w="340" w:type="dxa"/>
          </w:tcPr>
          <w:p w14:paraId="6EC9AD6F" w14:textId="77777777" w:rsidR="00196EB5" w:rsidRDefault="00196EB5" w:rsidP="00BD2B7C">
            <w:pPr>
              <w:jc w:val="center"/>
              <w:rPr>
                <w:i/>
                <w:iCs/>
                <w:sz w:val="20"/>
              </w:rPr>
            </w:pPr>
          </w:p>
        </w:tc>
        <w:tc>
          <w:tcPr>
            <w:tcW w:w="2987" w:type="dxa"/>
            <w:tcBorders>
              <w:top w:val="single" w:sz="4" w:space="0" w:color="auto"/>
              <w:left w:val="nil"/>
              <w:bottom w:val="nil"/>
              <w:right w:val="nil"/>
            </w:tcBorders>
            <w:hideMark/>
          </w:tcPr>
          <w:p w14:paraId="4A0F7276" w14:textId="77777777" w:rsidR="00196EB5" w:rsidRDefault="00196EB5" w:rsidP="00BD2B7C">
            <w:pPr>
              <w:jc w:val="center"/>
              <w:rPr>
                <w:i/>
                <w:iCs/>
                <w:sz w:val="20"/>
              </w:rPr>
            </w:pPr>
            <w:r>
              <w:rPr>
                <w:i/>
                <w:iCs/>
                <w:sz w:val="20"/>
              </w:rPr>
              <w:t>(vardas, pavardė)</w:t>
            </w:r>
          </w:p>
        </w:tc>
        <w:tc>
          <w:tcPr>
            <w:tcW w:w="283" w:type="dxa"/>
          </w:tcPr>
          <w:p w14:paraId="4DA6EB83" w14:textId="77777777" w:rsidR="00196EB5" w:rsidRDefault="00196EB5" w:rsidP="00BD2B7C">
            <w:pPr>
              <w:jc w:val="center"/>
              <w:rPr>
                <w:i/>
                <w:iCs/>
                <w:sz w:val="20"/>
              </w:rPr>
            </w:pPr>
          </w:p>
        </w:tc>
        <w:tc>
          <w:tcPr>
            <w:tcW w:w="1560" w:type="dxa"/>
            <w:tcBorders>
              <w:top w:val="single" w:sz="4" w:space="0" w:color="auto"/>
              <w:left w:val="nil"/>
              <w:bottom w:val="nil"/>
              <w:right w:val="nil"/>
            </w:tcBorders>
            <w:hideMark/>
          </w:tcPr>
          <w:p w14:paraId="17A5E7D8" w14:textId="77777777" w:rsidR="00196EB5" w:rsidRDefault="00196EB5" w:rsidP="00BD2B7C">
            <w:pPr>
              <w:jc w:val="center"/>
              <w:rPr>
                <w:i/>
                <w:iCs/>
                <w:sz w:val="20"/>
              </w:rPr>
            </w:pPr>
            <w:r>
              <w:rPr>
                <w:i/>
                <w:iCs/>
                <w:sz w:val="20"/>
              </w:rPr>
              <w:t>(data)</w:t>
            </w:r>
          </w:p>
        </w:tc>
      </w:tr>
    </w:tbl>
    <w:p w14:paraId="129E4DAC" w14:textId="77777777" w:rsidR="00196EB5" w:rsidRDefault="00196EB5" w:rsidP="00196EB5">
      <w:pPr>
        <w:rPr>
          <w:sz w:val="22"/>
        </w:rPr>
      </w:pPr>
    </w:p>
    <w:p w14:paraId="5E16840B" w14:textId="77777777" w:rsidR="00196EB5" w:rsidRPr="007773F3" w:rsidRDefault="00196EB5" w:rsidP="00196EB5">
      <w:pPr>
        <w:rPr>
          <w:sz w:val="22"/>
        </w:rPr>
      </w:pPr>
      <w:r w:rsidRPr="007773F3">
        <w:rPr>
          <w:sz w:val="22"/>
        </w:rPr>
        <w:t>Konkursų ir atestacijos komisijos nutarimas (posėdžio data____________________, protokolo Nr. __________):</w:t>
      </w:r>
    </w:p>
    <w:p w14:paraId="20D47B8E" w14:textId="77777777" w:rsidR="00196EB5" w:rsidRPr="007773F3" w:rsidRDefault="00196EB5" w:rsidP="00196EB5">
      <w:pPr>
        <w:rPr>
          <w:sz w:val="22"/>
        </w:rPr>
      </w:pPr>
      <w:r w:rsidRPr="007773F3">
        <w:rPr>
          <w:sz w:val="22"/>
        </w:rPr>
        <w:t xml:space="preserve">Atitinka/neatitinka kvalifikacinius reikalavimus (nereikalingą žodį išbraukti): „Už“: __, „Prieš“: __, Susilaikė __; </w:t>
      </w:r>
    </w:p>
    <w:p w14:paraId="1294BD19" w14:textId="77777777" w:rsidR="00196EB5" w:rsidRPr="007773F3" w:rsidRDefault="00196EB5" w:rsidP="00196EB5"/>
    <w:tbl>
      <w:tblPr>
        <w:tblW w:w="0" w:type="auto"/>
        <w:tblInd w:w="108" w:type="dxa"/>
        <w:tblLook w:val="0000" w:firstRow="0" w:lastRow="0" w:firstColumn="0" w:lastColumn="0" w:noHBand="0" w:noVBand="0"/>
      </w:tblPr>
      <w:tblGrid>
        <w:gridCol w:w="2427"/>
        <w:gridCol w:w="373"/>
        <w:gridCol w:w="2045"/>
        <w:gridCol w:w="336"/>
        <w:gridCol w:w="2971"/>
        <w:gridCol w:w="236"/>
        <w:gridCol w:w="1539"/>
      </w:tblGrid>
      <w:tr w:rsidR="00196EB5" w:rsidRPr="007773F3" w14:paraId="7F6FE5EE" w14:textId="77777777" w:rsidTr="00BD2B7C">
        <w:tc>
          <w:tcPr>
            <w:tcW w:w="2458" w:type="dxa"/>
          </w:tcPr>
          <w:p w14:paraId="6F2718A2" w14:textId="77777777" w:rsidR="00196EB5" w:rsidRPr="007773F3" w:rsidRDefault="00196EB5" w:rsidP="00BD2B7C">
            <w:pPr>
              <w:pStyle w:val="TOC3"/>
            </w:pPr>
            <w:r w:rsidRPr="007773F3">
              <w:t>Komisijos pirmininkas</w:t>
            </w:r>
          </w:p>
        </w:tc>
        <w:tc>
          <w:tcPr>
            <w:tcW w:w="377" w:type="dxa"/>
          </w:tcPr>
          <w:p w14:paraId="49E8F3AA" w14:textId="77777777" w:rsidR="00196EB5" w:rsidRPr="007773F3" w:rsidRDefault="00196EB5" w:rsidP="00BD2B7C">
            <w:pPr>
              <w:jc w:val="center"/>
              <w:rPr>
                <w:sz w:val="22"/>
              </w:rPr>
            </w:pPr>
          </w:p>
        </w:tc>
        <w:tc>
          <w:tcPr>
            <w:tcW w:w="2072" w:type="dxa"/>
            <w:tcBorders>
              <w:bottom w:val="single" w:sz="4" w:space="0" w:color="auto"/>
            </w:tcBorders>
          </w:tcPr>
          <w:p w14:paraId="08D8A17E" w14:textId="77777777" w:rsidR="00196EB5" w:rsidRPr="007773F3" w:rsidRDefault="00196EB5" w:rsidP="00BD2B7C">
            <w:pPr>
              <w:jc w:val="center"/>
              <w:rPr>
                <w:sz w:val="22"/>
              </w:rPr>
            </w:pPr>
          </w:p>
        </w:tc>
        <w:tc>
          <w:tcPr>
            <w:tcW w:w="339" w:type="dxa"/>
          </w:tcPr>
          <w:p w14:paraId="79B8255A" w14:textId="77777777" w:rsidR="00196EB5" w:rsidRPr="007773F3" w:rsidRDefault="00196EB5" w:rsidP="00BD2B7C">
            <w:pPr>
              <w:pStyle w:val="Header"/>
              <w:rPr>
                <w:smallCaps/>
                <w:sz w:val="22"/>
                <w:lang w:val="lt-LT"/>
              </w:rPr>
            </w:pPr>
          </w:p>
        </w:tc>
        <w:tc>
          <w:tcPr>
            <w:tcW w:w="3023" w:type="dxa"/>
            <w:tcBorders>
              <w:bottom w:val="single" w:sz="4" w:space="0" w:color="auto"/>
            </w:tcBorders>
          </w:tcPr>
          <w:p w14:paraId="287DF1F2" w14:textId="77777777" w:rsidR="00196EB5" w:rsidRPr="007773F3" w:rsidRDefault="00196EB5" w:rsidP="00BD2B7C">
            <w:pPr>
              <w:jc w:val="center"/>
              <w:rPr>
                <w:sz w:val="22"/>
              </w:rPr>
            </w:pPr>
          </w:p>
        </w:tc>
        <w:tc>
          <w:tcPr>
            <w:tcW w:w="236" w:type="dxa"/>
          </w:tcPr>
          <w:p w14:paraId="02B79B52" w14:textId="77777777" w:rsidR="00196EB5" w:rsidRPr="007773F3" w:rsidRDefault="00196EB5" w:rsidP="00BD2B7C">
            <w:pPr>
              <w:jc w:val="center"/>
              <w:rPr>
                <w:sz w:val="22"/>
              </w:rPr>
            </w:pPr>
          </w:p>
        </w:tc>
        <w:tc>
          <w:tcPr>
            <w:tcW w:w="1560" w:type="dxa"/>
            <w:tcBorders>
              <w:bottom w:val="single" w:sz="4" w:space="0" w:color="auto"/>
            </w:tcBorders>
          </w:tcPr>
          <w:p w14:paraId="58CE5A6D" w14:textId="77777777" w:rsidR="00196EB5" w:rsidRPr="007773F3" w:rsidRDefault="00196EB5" w:rsidP="00BD2B7C">
            <w:pPr>
              <w:jc w:val="center"/>
              <w:rPr>
                <w:sz w:val="22"/>
              </w:rPr>
            </w:pPr>
          </w:p>
        </w:tc>
      </w:tr>
      <w:tr w:rsidR="00196EB5" w:rsidRPr="007773F3" w14:paraId="11174D90" w14:textId="77777777" w:rsidTr="00BD2B7C">
        <w:tc>
          <w:tcPr>
            <w:tcW w:w="2458" w:type="dxa"/>
          </w:tcPr>
          <w:p w14:paraId="02D4E69B" w14:textId="77777777" w:rsidR="00196EB5" w:rsidRPr="007773F3" w:rsidRDefault="00196EB5" w:rsidP="00BD2B7C">
            <w:pPr>
              <w:pStyle w:val="HeaderEven"/>
              <w:keepLines w:val="0"/>
              <w:tabs>
                <w:tab w:val="clear" w:pos="4320"/>
                <w:tab w:val="clear" w:pos="8640"/>
              </w:tabs>
              <w:spacing w:after="0" w:line="240" w:lineRule="auto"/>
              <w:rPr>
                <w:rFonts w:ascii="Times New Roman" w:hAnsi="Times New Roman"/>
                <w:iCs/>
                <w:spacing w:val="0"/>
                <w:lang w:val="lt-LT"/>
              </w:rPr>
            </w:pPr>
          </w:p>
        </w:tc>
        <w:tc>
          <w:tcPr>
            <w:tcW w:w="377" w:type="dxa"/>
          </w:tcPr>
          <w:p w14:paraId="3C9F87A0" w14:textId="77777777" w:rsidR="00196EB5" w:rsidRPr="007773F3" w:rsidRDefault="00196EB5" w:rsidP="00BD2B7C">
            <w:pPr>
              <w:pStyle w:val="Header"/>
              <w:rPr>
                <w:i/>
                <w:iCs/>
                <w:smallCaps/>
                <w:sz w:val="22"/>
                <w:lang w:val="lt-LT"/>
              </w:rPr>
            </w:pPr>
          </w:p>
        </w:tc>
        <w:tc>
          <w:tcPr>
            <w:tcW w:w="2072" w:type="dxa"/>
            <w:tcBorders>
              <w:top w:val="single" w:sz="4" w:space="0" w:color="auto"/>
            </w:tcBorders>
          </w:tcPr>
          <w:p w14:paraId="4F22CB42" w14:textId="77777777" w:rsidR="00196EB5" w:rsidRPr="007773F3" w:rsidRDefault="00196EB5" w:rsidP="00BD2B7C">
            <w:pPr>
              <w:jc w:val="center"/>
              <w:rPr>
                <w:i/>
                <w:iCs/>
                <w:sz w:val="20"/>
              </w:rPr>
            </w:pPr>
            <w:r w:rsidRPr="007773F3">
              <w:rPr>
                <w:i/>
                <w:iCs/>
                <w:sz w:val="20"/>
              </w:rPr>
              <w:t>(parašas)</w:t>
            </w:r>
          </w:p>
        </w:tc>
        <w:tc>
          <w:tcPr>
            <w:tcW w:w="339" w:type="dxa"/>
          </w:tcPr>
          <w:p w14:paraId="04DC946C" w14:textId="77777777" w:rsidR="00196EB5" w:rsidRPr="007773F3" w:rsidRDefault="00196EB5" w:rsidP="00BD2B7C">
            <w:pPr>
              <w:jc w:val="center"/>
              <w:rPr>
                <w:i/>
                <w:iCs/>
                <w:sz w:val="20"/>
              </w:rPr>
            </w:pPr>
          </w:p>
        </w:tc>
        <w:tc>
          <w:tcPr>
            <w:tcW w:w="3023" w:type="dxa"/>
            <w:tcBorders>
              <w:top w:val="single" w:sz="4" w:space="0" w:color="auto"/>
            </w:tcBorders>
          </w:tcPr>
          <w:p w14:paraId="1D36A6DD" w14:textId="77777777" w:rsidR="00196EB5" w:rsidRPr="007773F3" w:rsidRDefault="00196EB5" w:rsidP="00BD2B7C">
            <w:pPr>
              <w:jc w:val="center"/>
              <w:rPr>
                <w:i/>
                <w:iCs/>
                <w:sz w:val="20"/>
              </w:rPr>
            </w:pPr>
            <w:r w:rsidRPr="007773F3">
              <w:rPr>
                <w:i/>
                <w:iCs/>
                <w:sz w:val="20"/>
              </w:rPr>
              <w:t>(vardas, pavardė)</w:t>
            </w:r>
          </w:p>
        </w:tc>
        <w:tc>
          <w:tcPr>
            <w:tcW w:w="236" w:type="dxa"/>
          </w:tcPr>
          <w:p w14:paraId="54AC2588" w14:textId="77777777" w:rsidR="00196EB5" w:rsidRPr="007773F3" w:rsidRDefault="00196EB5" w:rsidP="00BD2B7C">
            <w:pPr>
              <w:jc w:val="center"/>
              <w:rPr>
                <w:i/>
                <w:iCs/>
                <w:sz w:val="20"/>
              </w:rPr>
            </w:pPr>
          </w:p>
        </w:tc>
        <w:tc>
          <w:tcPr>
            <w:tcW w:w="1560" w:type="dxa"/>
            <w:tcBorders>
              <w:top w:val="single" w:sz="4" w:space="0" w:color="auto"/>
            </w:tcBorders>
          </w:tcPr>
          <w:p w14:paraId="6B28A38D" w14:textId="77777777" w:rsidR="00196EB5" w:rsidRPr="007773F3" w:rsidRDefault="00196EB5" w:rsidP="00BD2B7C">
            <w:pPr>
              <w:jc w:val="center"/>
              <w:rPr>
                <w:i/>
                <w:iCs/>
                <w:sz w:val="20"/>
              </w:rPr>
            </w:pPr>
            <w:r w:rsidRPr="007773F3">
              <w:rPr>
                <w:i/>
                <w:iCs/>
                <w:sz w:val="20"/>
              </w:rPr>
              <w:t>(data)</w:t>
            </w:r>
          </w:p>
        </w:tc>
      </w:tr>
    </w:tbl>
    <w:p w14:paraId="4607522C" w14:textId="77777777" w:rsidR="00196EB5" w:rsidRDefault="00196EB5" w:rsidP="00196EB5">
      <w:pPr>
        <w:pStyle w:val="HeadingBase"/>
        <w:keepNext w:val="0"/>
        <w:keepLines w:val="0"/>
        <w:spacing w:line="240" w:lineRule="auto"/>
        <w:rPr>
          <w:rFonts w:ascii="Times New Roman" w:hAnsi="Times New Roman"/>
          <w:kern w:val="0"/>
          <w:lang w:val="lt-LT"/>
        </w:rPr>
      </w:pPr>
      <w:r w:rsidRPr="007773F3">
        <w:rPr>
          <w:rFonts w:ascii="Times New Roman" w:hAnsi="Times New Roman"/>
          <w:kern w:val="0"/>
          <w:lang w:val="lt-LT"/>
        </w:rPr>
        <w:t xml:space="preserve">Su </w:t>
      </w:r>
      <w:r>
        <w:rPr>
          <w:rFonts w:ascii="Times New Roman" w:hAnsi="Times New Roman"/>
          <w:kern w:val="0"/>
          <w:lang w:val="lt-LT"/>
        </w:rPr>
        <w:t>Komisijos išvadomis</w:t>
      </w:r>
      <w:r w:rsidRPr="007773F3">
        <w:rPr>
          <w:rFonts w:ascii="Times New Roman" w:hAnsi="Times New Roman"/>
          <w:kern w:val="0"/>
          <w:lang w:val="lt-LT"/>
        </w:rPr>
        <w:t xml:space="preserve"> susipažinau</w:t>
      </w:r>
    </w:p>
    <w:tbl>
      <w:tblPr>
        <w:tblW w:w="0" w:type="auto"/>
        <w:tblInd w:w="108" w:type="dxa"/>
        <w:tblLook w:val="0000" w:firstRow="0" w:lastRow="0" w:firstColumn="0" w:lastColumn="0" w:noHBand="0" w:noVBand="0"/>
      </w:tblPr>
      <w:tblGrid>
        <w:gridCol w:w="2492"/>
        <w:gridCol w:w="292"/>
        <w:gridCol w:w="1964"/>
        <w:gridCol w:w="421"/>
        <w:gridCol w:w="3011"/>
        <w:gridCol w:w="236"/>
        <w:gridCol w:w="1511"/>
      </w:tblGrid>
      <w:tr w:rsidR="00196EB5" w:rsidRPr="007773F3" w14:paraId="27B2146F" w14:textId="77777777" w:rsidTr="00BD2B7C">
        <w:tc>
          <w:tcPr>
            <w:tcW w:w="2492" w:type="dxa"/>
          </w:tcPr>
          <w:p w14:paraId="21E8390E" w14:textId="77777777" w:rsidR="00196EB5" w:rsidRPr="007773F3" w:rsidRDefault="00196EB5" w:rsidP="00BD2B7C">
            <w:pPr>
              <w:jc w:val="center"/>
              <w:rPr>
                <w:sz w:val="22"/>
              </w:rPr>
            </w:pPr>
          </w:p>
        </w:tc>
        <w:tc>
          <w:tcPr>
            <w:tcW w:w="292" w:type="dxa"/>
          </w:tcPr>
          <w:p w14:paraId="64E1841B" w14:textId="77777777" w:rsidR="00196EB5" w:rsidRPr="007773F3" w:rsidRDefault="00196EB5" w:rsidP="00BD2B7C">
            <w:pPr>
              <w:jc w:val="center"/>
              <w:rPr>
                <w:sz w:val="22"/>
              </w:rPr>
            </w:pPr>
          </w:p>
        </w:tc>
        <w:tc>
          <w:tcPr>
            <w:tcW w:w="1964" w:type="dxa"/>
            <w:tcBorders>
              <w:bottom w:val="single" w:sz="4" w:space="0" w:color="auto"/>
            </w:tcBorders>
          </w:tcPr>
          <w:p w14:paraId="3A95FE97" w14:textId="77777777" w:rsidR="00196EB5" w:rsidRPr="007773F3" w:rsidRDefault="00196EB5" w:rsidP="00BD2B7C">
            <w:pPr>
              <w:jc w:val="center"/>
              <w:rPr>
                <w:sz w:val="22"/>
              </w:rPr>
            </w:pPr>
          </w:p>
        </w:tc>
        <w:tc>
          <w:tcPr>
            <w:tcW w:w="421" w:type="dxa"/>
          </w:tcPr>
          <w:p w14:paraId="2754A739" w14:textId="77777777" w:rsidR="00196EB5" w:rsidRPr="007773F3" w:rsidRDefault="00196EB5" w:rsidP="00BD2B7C">
            <w:pPr>
              <w:pStyle w:val="Header"/>
              <w:rPr>
                <w:smallCaps/>
                <w:sz w:val="22"/>
                <w:lang w:val="lt-LT"/>
              </w:rPr>
            </w:pPr>
          </w:p>
        </w:tc>
        <w:tc>
          <w:tcPr>
            <w:tcW w:w="3011" w:type="dxa"/>
            <w:tcBorders>
              <w:bottom w:val="single" w:sz="4" w:space="0" w:color="auto"/>
            </w:tcBorders>
          </w:tcPr>
          <w:p w14:paraId="759FEA4E" w14:textId="77777777" w:rsidR="00196EB5" w:rsidRPr="007773F3" w:rsidRDefault="00196EB5" w:rsidP="00BD2B7C">
            <w:pPr>
              <w:jc w:val="center"/>
              <w:rPr>
                <w:sz w:val="22"/>
              </w:rPr>
            </w:pPr>
          </w:p>
        </w:tc>
        <w:tc>
          <w:tcPr>
            <w:tcW w:w="236" w:type="dxa"/>
          </w:tcPr>
          <w:p w14:paraId="12EC9FCF" w14:textId="77777777" w:rsidR="00196EB5" w:rsidRPr="007773F3" w:rsidRDefault="00196EB5" w:rsidP="00BD2B7C">
            <w:pPr>
              <w:jc w:val="center"/>
              <w:rPr>
                <w:sz w:val="22"/>
              </w:rPr>
            </w:pPr>
          </w:p>
        </w:tc>
        <w:tc>
          <w:tcPr>
            <w:tcW w:w="1511" w:type="dxa"/>
            <w:tcBorders>
              <w:bottom w:val="single" w:sz="4" w:space="0" w:color="auto"/>
            </w:tcBorders>
          </w:tcPr>
          <w:p w14:paraId="1ABB8A37" w14:textId="77777777" w:rsidR="00196EB5" w:rsidRPr="007773F3" w:rsidRDefault="00196EB5" w:rsidP="00BD2B7C">
            <w:pPr>
              <w:jc w:val="center"/>
              <w:rPr>
                <w:sz w:val="22"/>
              </w:rPr>
            </w:pPr>
          </w:p>
        </w:tc>
      </w:tr>
      <w:tr w:rsidR="00196EB5" w:rsidRPr="007773F3" w14:paraId="683D8A98" w14:textId="77777777" w:rsidTr="00BD2B7C">
        <w:tc>
          <w:tcPr>
            <w:tcW w:w="2492" w:type="dxa"/>
          </w:tcPr>
          <w:p w14:paraId="75C69F7E" w14:textId="77777777" w:rsidR="00196EB5" w:rsidRPr="007773F3" w:rsidRDefault="00196EB5" w:rsidP="00BD2B7C">
            <w:pPr>
              <w:pStyle w:val="HeaderEven"/>
              <w:keepLines w:val="0"/>
              <w:tabs>
                <w:tab w:val="clear" w:pos="4320"/>
                <w:tab w:val="clear" w:pos="8640"/>
              </w:tabs>
              <w:spacing w:after="0" w:line="240" w:lineRule="auto"/>
              <w:rPr>
                <w:rFonts w:ascii="Times New Roman" w:hAnsi="Times New Roman"/>
                <w:iCs/>
                <w:spacing w:val="0"/>
                <w:lang w:val="lt-LT"/>
              </w:rPr>
            </w:pPr>
          </w:p>
        </w:tc>
        <w:tc>
          <w:tcPr>
            <w:tcW w:w="292" w:type="dxa"/>
          </w:tcPr>
          <w:p w14:paraId="5FE19550" w14:textId="77777777" w:rsidR="00196EB5" w:rsidRPr="007773F3" w:rsidRDefault="00196EB5" w:rsidP="00BD2B7C">
            <w:pPr>
              <w:pStyle w:val="Header"/>
              <w:rPr>
                <w:i/>
                <w:iCs/>
                <w:smallCaps/>
                <w:sz w:val="22"/>
                <w:lang w:val="lt-LT"/>
              </w:rPr>
            </w:pPr>
          </w:p>
        </w:tc>
        <w:tc>
          <w:tcPr>
            <w:tcW w:w="1964" w:type="dxa"/>
            <w:tcBorders>
              <w:top w:val="single" w:sz="4" w:space="0" w:color="auto"/>
            </w:tcBorders>
          </w:tcPr>
          <w:p w14:paraId="6C2A17AB" w14:textId="77777777" w:rsidR="00196EB5" w:rsidRPr="007773F3" w:rsidRDefault="00196EB5" w:rsidP="00BD2B7C">
            <w:pPr>
              <w:jc w:val="center"/>
              <w:rPr>
                <w:i/>
                <w:iCs/>
                <w:sz w:val="20"/>
              </w:rPr>
            </w:pPr>
            <w:r w:rsidRPr="007773F3">
              <w:rPr>
                <w:i/>
                <w:iCs/>
                <w:sz w:val="20"/>
              </w:rPr>
              <w:t>(parašas)</w:t>
            </w:r>
          </w:p>
        </w:tc>
        <w:tc>
          <w:tcPr>
            <w:tcW w:w="421" w:type="dxa"/>
          </w:tcPr>
          <w:p w14:paraId="25DAF3C2" w14:textId="77777777" w:rsidR="00196EB5" w:rsidRPr="007773F3" w:rsidRDefault="00196EB5" w:rsidP="00BD2B7C">
            <w:pPr>
              <w:jc w:val="center"/>
              <w:rPr>
                <w:i/>
                <w:iCs/>
                <w:sz w:val="20"/>
              </w:rPr>
            </w:pPr>
          </w:p>
        </w:tc>
        <w:tc>
          <w:tcPr>
            <w:tcW w:w="3011" w:type="dxa"/>
            <w:tcBorders>
              <w:top w:val="single" w:sz="4" w:space="0" w:color="auto"/>
            </w:tcBorders>
          </w:tcPr>
          <w:p w14:paraId="5BC61E09" w14:textId="77777777" w:rsidR="00196EB5" w:rsidRPr="007773F3" w:rsidRDefault="00196EB5" w:rsidP="00BD2B7C">
            <w:pPr>
              <w:jc w:val="center"/>
              <w:rPr>
                <w:i/>
                <w:iCs/>
                <w:sz w:val="20"/>
              </w:rPr>
            </w:pPr>
            <w:r w:rsidRPr="007773F3">
              <w:rPr>
                <w:i/>
                <w:iCs/>
                <w:sz w:val="20"/>
              </w:rPr>
              <w:t>(vardas, pavardė)</w:t>
            </w:r>
          </w:p>
        </w:tc>
        <w:tc>
          <w:tcPr>
            <w:tcW w:w="236" w:type="dxa"/>
          </w:tcPr>
          <w:p w14:paraId="5A7B20D3" w14:textId="77777777" w:rsidR="00196EB5" w:rsidRPr="007773F3" w:rsidRDefault="00196EB5" w:rsidP="00BD2B7C">
            <w:pPr>
              <w:jc w:val="center"/>
              <w:rPr>
                <w:i/>
                <w:iCs/>
                <w:sz w:val="20"/>
              </w:rPr>
            </w:pPr>
          </w:p>
        </w:tc>
        <w:tc>
          <w:tcPr>
            <w:tcW w:w="1511" w:type="dxa"/>
            <w:tcBorders>
              <w:top w:val="single" w:sz="4" w:space="0" w:color="auto"/>
            </w:tcBorders>
          </w:tcPr>
          <w:p w14:paraId="40A72B86" w14:textId="77777777" w:rsidR="00196EB5" w:rsidRPr="007773F3" w:rsidRDefault="00196EB5" w:rsidP="00BD2B7C">
            <w:pPr>
              <w:jc w:val="center"/>
              <w:rPr>
                <w:i/>
                <w:iCs/>
                <w:sz w:val="20"/>
              </w:rPr>
            </w:pPr>
            <w:r w:rsidRPr="007773F3">
              <w:rPr>
                <w:i/>
                <w:iCs/>
                <w:sz w:val="20"/>
              </w:rPr>
              <w:t>(data)</w:t>
            </w:r>
          </w:p>
        </w:tc>
      </w:tr>
    </w:tbl>
    <w:p w14:paraId="1BFADE09" w14:textId="77777777" w:rsidR="00196EB5" w:rsidRDefault="00196EB5" w:rsidP="00196EB5">
      <w:pPr>
        <w:rPr>
          <w:sz w:val="22"/>
        </w:rPr>
      </w:pPr>
    </w:p>
    <w:p w14:paraId="0224B991" w14:textId="77777777" w:rsidR="00196EB5" w:rsidRPr="00D654BC" w:rsidRDefault="00196EB5" w:rsidP="00196EB5">
      <w:pPr>
        <w:rPr>
          <w:sz w:val="22"/>
        </w:rPr>
      </w:pPr>
      <w:r w:rsidRPr="00D654BC">
        <w:rPr>
          <w:sz w:val="22"/>
        </w:rPr>
        <w:t xml:space="preserve">Atitinka/neatitinka reikalavimams (nereikalingą žodį išbraukti) </w:t>
      </w:r>
    </w:p>
    <w:p w14:paraId="55EFAF4A" w14:textId="77777777" w:rsidR="00196EB5" w:rsidRPr="00D654BC" w:rsidRDefault="00196EB5" w:rsidP="00196EB5">
      <w:pPr>
        <w:rPr>
          <w:sz w:val="22"/>
        </w:rPr>
      </w:pPr>
    </w:p>
    <w:tbl>
      <w:tblPr>
        <w:tblW w:w="0" w:type="auto"/>
        <w:tblInd w:w="108" w:type="dxa"/>
        <w:tblLook w:val="0000" w:firstRow="0" w:lastRow="0" w:firstColumn="0" w:lastColumn="0" w:noHBand="0" w:noVBand="0"/>
      </w:tblPr>
      <w:tblGrid>
        <w:gridCol w:w="2425"/>
        <w:gridCol w:w="375"/>
        <w:gridCol w:w="2044"/>
        <w:gridCol w:w="336"/>
        <w:gridCol w:w="2972"/>
        <w:gridCol w:w="236"/>
        <w:gridCol w:w="1539"/>
      </w:tblGrid>
      <w:tr w:rsidR="00196EB5" w:rsidRPr="00D654BC" w14:paraId="79E52798" w14:textId="77777777" w:rsidTr="00BD2B7C">
        <w:tc>
          <w:tcPr>
            <w:tcW w:w="2456" w:type="dxa"/>
          </w:tcPr>
          <w:p w14:paraId="67248BE4" w14:textId="77777777" w:rsidR="00196EB5" w:rsidRPr="00D654BC" w:rsidRDefault="00196EB5" w:rsidP="00BD2B7C">
            <w:pPr>
              <w:rPr>
                <w:sz w:val="22"/>
              </w:rPr>
            </w:pPr>
            <w:r w:rsidRPr="00D654BC">
              <w:rPr>
                <w:sz w:val="22"/>
              </w:rPr>
              <w:t>Direktorius</w:t>
            </w:r>
          </w:p>
        </w:tc>
        <w:tc>
          <w:tcPr>
            <w:tcW w:w="379" w:type="dxa"/>
          </w:tcPr>
          <w:p w14:paraId="00178ACA" w14:textId="77777777" w:rsidR="00196EB5" w:rsidRPr="00D654BC" w:rsidRDefault="00196EB5" w:rsidP="00BD2B7C">
            <w:pPr>
              <w:jc w:val="center"/>
              <w:rPr>
                <w:sz w:val="22"/>
              </w:rPr>
            </w:pPr>
          </w:p>
        </w:tc>
        <w:tc>
          <w:tcPr>
            <w:tcW w:w="2071" w:type="dxa"/>
            <w:tcBorders>
              <w:bottom w:val="single" w:sz="4" w:space="0" w:color="auto"/>
            </w:tcBorders>
          </w:tcPr>
          <w:p w14:paraId="22341C82" w14:textId="77777777" w:rsidR="00196EB5" w:rsidRPr="00D654BC" w:rsidRDefault="00196EB5" w:rsidP="00BD2B7C">
            <w:pPr>
              <w:jc w:val="center"/>
              <w:rPr>
                <w:sz w:val="22"/>
              </w:rPr>
            </w:pPr>
          </w:p>
        </w:tc>
        <w:tc>
          <w:tcPr>
            <w:tcW w:w="339" w:type="dxa"/>
          </w:tcPr>
          <w:p w14:paraId="443678C0" w14:textId="77777777" w:rsidR="00196EB5" w:rsidRPr="00D654BC" w:rsidRDefault="00196EB5" w:rsidP="00BD2B7C">
            <w:pPr>
              <w:pStyle w:val="Header"/>
              <w:rPr>
                <w:smallCaps/>
                <w:sz w:val="22"/>
                <w:lang w:val="lt-LT"/>
              </w:rPr>
            </w:pPr>
          </w:p>
        </w:tc>
        <w:tc>
          <w:tcPr>
            <w:tcW w:w="3024" w:type="dxa"/>
            <w:tcBorders>
              <w:bottom w:val="single" w:sz="4" w:space="0" w:color="auto"/>
            </w:tcBorders>
          </w:tcPr>
          <w:p w14:paraId="78C336D6" w14:textId="77777777" w:rsidR="00196EB5" w:rsidRPr="00D654BC" w:rsidRDefault="00196EB5" w:rsidP="00BD2B7C">
            <w:pPr>
              <w:jc w:val="center"/>
              <w:rPr>
                <w:sz w:val="22"/>
              </w:rPr>
            </w:pPr>
          </w:p>
        </w:tc>
        <w:tc>
          <w:tcPr>
            <w:tcW w:w="236" w:type="dxa"/>
          </w:tcPr>
          <w:p w14:paraId="741BAED1" w14:textId="77777777" w:rsidR="00196EB5" w:rsidRPr="00D654BC" w:rsidRDefault="00196EB5" w:rsidP="00BD2B7C">
            <w:pPr>
              <w:jc w:val="center"/>
              <w:rPr>
                <w:sz w:val="22"/>
              </w:rPr>
            </w:pPr>
          </w:p>
        </w:tc>
        <w:tc>
          <w:tcPr>
            <w:tcW w:w="1560" w:type="dxa"/>
            <w:tcBorders>
              <w:bottom w:val="single" w:sz="4" w:space="0" w:color="auto"/>
            </w:tcBorders>
          </w:tcPr>
          <w:p w14:paraId="650E8A86" w14:textId="77777777" w:rsidR="00196EB5" w:rsidRPr="00D654BC" w:rsidRDefault="00196EB5" w:rsidP="00BD2B7C">
            <w:pPr>
              <w:jc w:val="center"/>
              <w:rPr>
                <w:sz w:val="22"/>
              </w:rPr>
            </w:pPr>
          </w:p>
        </w:tc>
      </w:tr>
      <w:tr w:rsidR="00196EB5" w:rsidRPr="00D654BC" w14:paraId="6DC81433" w14:textId="77777777" w:rsidTr="00BD2B7C">
        <w:tc>
          <w:tcPr>
            <w:tcW w:w="2456" w:type="dxa"/>
          </w:tcPr>
          <w:p w14:paraId="672CE827" w14:textId="77777777" w:rsidR="00196EB5" w:rsidRPr="00D654BC" w:rsidRDefault="00196EB5" w:rsidP="00BD2B7C">
            <w:pPr>
              <w:pStyle w:val="HeaderEven"/>
              <w:keepLines w:val="0"/>
              <w:tabs>
                <w:tab w:val="clear" w:pos="4320"/>
                <w:tab w:val="clear" w:pos="8640"/>
              </w:tabs>
              <w:spacing w:after="0" w:line="240" w:lineRule="auto"/>
              <w:rPr>
                <w:rFonts w:ascii="Times New Roman" w:hAnsi="Times New Roman"/>
                <w:iCs/>
                <w:spacing w:val="0"/>
                <w:lang w:val="lt-LT"/>
              </w:rPr>
            </w:pPr>
          </w:p>
        </w:tc>
        <w:tc>
          <w:tcPr>
            <w:tcW w:w="379" w:type="dxa"/>
          </w:tcPr>
          <w:p w14:paraId="40D31CC6" w14:textId="77777777" w:rsidR="00196EB5" w:rsidRPr="00D654BC" w:rsidRDefault="00196EB5" w:rsidP="00BD2B7C">
            <w:pPr>
              <w:pStyle w:val="Header"/>
              <w:rPr>
                <w:i/>
                <w:iCs/>
                <w:smallCaps/>
                <w:sz w:val="22"/>
                <w:lang w:val="lt-LT"/>
              </w:rPr>
            </w:pPr>
          </w:p>
        </w:tc>
        <w:tc>
          <w:tcPr>
            <w:tcW w:w="2071" w:type="dxa"/>
            <w:tcBorders>
              <w:top w:val="single" w:sz="4" w:space="0" w:color="auto"/>
            </w:tcBorders>
          </w:tcPr>
          <w:p w14:paraId="7E03B463" w14:textId="77777777" w:rsidR="00196EB5" w:rsidRPr="00D654BC" w:rsidRDefault="00196EB5" w:rsidP="00BD2B7C">
            <w:pPr>
              <w:jc w:val="center"/>
              <w:rPr>
                <w:i/>
                <w:iCs/>
                <w:sz w:val="20"/>
              </w:rPr>
            </w:pPr>
            <w:r w:rsidRPr="00D654BC">
              <w:rPr>
                <w:i/>
                <w:iCs/>
                <w:sz w:val="20"/>
              </w:rPr>
              <w:t>(parašas)</w:t>
            </w:r>
          </w:p>
        </w:tc>
        <w:tc>
          <w:tcPr>
            <w:tcW w:w="339" w:type="dxa"/>
          </w:tcPr>
          <w:p w14:paraId="6F2C3FB6" w14:textId="77777777" w:rsidR="00196EB5" w:rsidRPr="00D654BC" w:rsidRDefault="00196EB5" w:rsidP="00BD2B7C">
            <w:pPr>
              <w:jc w:val="center"/>
              <w:rPr>
                <w:i/>
                <w:iCs/>
                <w:sz w:val="20"/>
              </w:rPr>
            </w:pPr>
          </w:p>
        </w:tc>
        <w:tc>
          <w:tcPr>
            <w:tcW w:w="3024" w:type="dxa"/>
            <w:tcBorders>
              <w:top w:val="single" w:sz="4" w:space="0" w:color="auto"/>
            </w:tcBorders>
          </w:tcPr>
          <w:p w14:paraId="0F950BCD" w14:textId="77777777" w:rsidR="00196EB5" w:rsidRPr="00D654BC" w:rsidRDefault="00196EB5" w:rsidP="00BD2B7C">
            <w:pPr>
              <w:jc w:val="center"/>
              <w:rPr>
                <w:i/>
                <w:iCs/>
                <w:sz w:val="20"/>
              </w:rPr>
            </w:pPr>
            <w:r w:rsidRPr="00D654BC">
              <w:rPr>
                <w:i/>
                <w:iCs/>
                <w:sz w:val="20"/>
              </w:rPr>
              <w:t>(vardas, pavardė)</w:t>
            </w:r>
          </w:p>
        </w:tc>
        <w:tc>
          <w:tcPr>
            <w:tcW w:w="236" w:type="dxa"/>
          </w:tcPr>
          <w:p w14:paraId="63F2737D" w14:textId="77777777" w:rsidR="00196EB5" w:rsidRPr="00D654BC" w:rsidRDefault="00196EB5" w:rsidP="00BD2B7C">
            <w:pPr>
              <w:jc w:val="center"/>
              <w:rPr>
                <w:i/>
                <w:iCs/>
                <w:sz w:val="20"/>
              </w:rPr>
            </w:pPr>
          </w:p>
        </w:tc>
        <w:tc>
          <w:tcPr>
            <w:tcW w:w="1560" w:type="dxa"/>
            <w:tcBorders>
              <w:top w:val="single" w:sz="4" w:space="0" w:color="auto"/>
            </w:tcBorders>
          </w:tcPr>
          <w:p w14:paraId="67456F34" w14:textId="77777777" w:rsidR="00196EB5" w:rsidRPr="00D654BC" w:rsidRDefault="00196EB5" w:rsidP="00BD2B7C">
            <w:pPr>
              <w:jc w:val="center"/>
              <w:rPr>
                <w:i/>
                <w:iCs/>
                <w:sz w:val="20"/>
              </w:rPr>
            </w:pPr>
            <w:r w:rsidRPr="00D654BC">
              <w:rPr>
                <w:i/>
                <w:iCs/>
                <w:sz w:val="20"/>
              </w:rPr>
              <w:t>(data)</w:t>
            </w:r>
          </w:p>
        </w:tc>
      </w:tr>
    </w:tbl>
    <w:p w14:paraId="2FBBE177" w14:textId="77777777" w:rsidR="00196EB5" w:rsidRPr="007773F3" w:rsidRDefault="00196EB5" w:rsidP="00196EB5">
      <w:pPr>
        <w:rPr>
          <w:sz w:val="16"/>
          <w:szCs w:val="16"/>
        </w:rPr>
      </w:pPr>
    </w:p>
    <w:sectPr w:rsidR="00196EB5" w:rsidRPr="007773F3" w:rsidSect="00077528">
      <w:pgSz w:w="11906" w:h="16838" w:code="9"/>
      <w:pgMar w:top="567" w:right="737" w:bottom="851" w:left="1134" w:header="567"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CBD26" w14:textId="77777777" w:rsidR="000027E7" w:rsidRDefault="000027E7" w:rsidP="00196EB5">
      <w:r>
        <w:separator/>
      </w:r>
    </w:p>
  </w:endnote>
  <w:endnote w:type="continuationSeparator" w:id="0">
    <w:p w14:paraId="189707FC" w14:textId="77777777" w:rsidR="000027E7" w:rsidRDefault="000027E7" w:rsidP="0019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41BB5" w14:textId="77777777" w:rsidR="000027E7" w:rsidRDefault="000027E7" w:rsidP="00196EB5">
      <w:r>
        <w:separator/>
      </w:r>
    </w:p>
  </w:footnote>
  <w:footnote w:type="continuationSeparator" w:id="0">
    <w:p w14:paraId="214399ED" w14:textId="77777777" w:rsidR="000027E7" w:rsidRDefault="000027E7" w:rsidP="00196EB5">
      <w:r>
        <w:continuationSeparator/>
      </w:r>
    </w:p>
  </w:footnote>
  <w:footnote w:id="1">
    <w:p w14:paraId="0174D602" w14:textId="77777777" w:rsidR="00196EB5" w:rsidRPr="002C3023" w:rsidRDefault="00196EB5" w:rsidP="00196EB5">
      <w:pPr>
        <w:pStyle w:val="FootnoteText"/>
        <w:jc w:val="both"/>
      </w:pPr>
      <w:r w:rsidRPr="002C3023">
        <w:rPr>
          <w:rStyle w:val="FootnoteReference"/>
        </w:rPr>
        <w:footnoteRef/>
      </w:r>
      <w:r w:rsidRPr="002C3023">
        <w:t xml:space="preserve"> socialinių mokslų srities mokslininkui, dalyvaujančiam konkurse mokslo darbuotojo pareigoms eiti, iki 2028 metų gruodžio 31 d. taikomas pereinamasis laikotarpis, kurio metu mokslo straipsniais taip pat laikomi straipsniai, publikuoti žurnaluose, referuojamuose SCOPUS duomenų bazėje.</w:t>
      </w:r>
      <w:r>
        <w:t xml:space="preserve"> </w:t>
      </w:r>
      <w:bookmarkStart w:id="0" w:name="_Hlk155274825"/>
      <w:r>
        <w:t>(Mokslo tarybos 2023-12-19 elektroninio balsavimo protokolo Nr. V5-4 redakcija)</w:t>
      </w:r>
      <w:bookmarkEnd w:id="0"/>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96832"/>
    <w:multiLevelType w:val="hybridMultilevel"/>
    <w:tmpl w:val="2820DE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7104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B5"/>
    <w:rsid w:val="000027E7"/>
    <w:rsid w:val="00077528"/>
    <w:rsid w:val="00146FEE"/>
    <w:rsid w:val="00192C85"/>
    <w:rsid w:val="00196EB5"/>
    <w:rsid w:val="00514C5C"/>
    <w:rsid w:val="0062067C"/>
    <w:rsid w:val="00B370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9425"/>
  <w15:chartTrackingRefBased/>
  <w15:docId w15:val="{48D4A1AE-BD89-4D77-A0E4-50931CB7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B5"/>
    <w:pPr>
      <w:spacing w:after="0" w:line="240" w:lineRule="auto"/>
    </w:pPr>
    <w:rPr>
      <w:rFonts w:ascii="Times New Roman" w:eastAsia="Times New Roman" w:hAnsi="Times New Roman" w:cs="Times New Roman"/>
      <w:kern w:val="0"/>
      <w:sz w:val="24"/>
      <w:szCs w:val="20"/>
      <w:lang w:val="lt-LT"/>
      <w14:ligatures w14:val="none"/>
    </w:rPr>
  </w:style>
  <w:style w:type="paragraph" w:styleId="Heading5">
    <w:name w:val="heading 5"/>
    <w:basedOn w:val="Normal"/>
    <w:next w:val="Normal"/>
    <w:link w:val="Heading5Char"/>
    <w:qFormat/>
    <w:rsid w:val="00196EB5"/>
    <w:pPr>
      <w:keepNext/>
      <w:jc w:val="center"/>
      <w:outlineLvl w:val="4"/>
    </w:pPr>
    <w:rPr>
      <w:b/>
      <w:bCs/>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96EB5"/>
    <w:rPr>
      <w:rFonts w:ascii="Times New Roman" w:eastAsia="Times New Roman" w:hAnsi="Times New Roman" w:cs="Times New Roman"/>
      <w:b/>
      <w:bCs/>
      <w:spacing w:val="20"/>
      <w:kern w:val="0"/>
      <w:sz w:val="28"/>
      <w:szCs w:val="20"/>
      <w:lang w:val="lt-LT"/>
      <w14:ligatures w14:val="none"/>
    </w:rPr>
  </w:style>
  <w:style w:type="paragraph" w:customStyle="1" w:styleId="Herbas">
    <w:name w:val="Herbas"/>
    <w:basedOn w:val="Normal"/>
    <w:rsid w:val="00196EB5"/>
    <w:pPr>
      <w:spacing w:line="480" w:lineRule="auto"/>
      <w:jc w:val="center"/>
    </w:pPr>
  </w:style>
  <w:style w:type="paragraph" w:styleId="Header">
    <w:name w:val="header"/>
    <w:basedOn w:val="Normal"/>
    <w:link w:val="HeaderChar"/>
    <w:uiPriority w:val="99"/>
    <w:rsid w:val="00196EB5"/>
    <w:pPr>
      <w:tabs>
        <w:tab w:val="center" w:pos="4153"/>
        <w:tab w:val="right" w:pos="8306"/>
      </w:tabs>
    </w:pPr>
    <w:rPr>
      <w:lang w:val="x-none"/>
    </w:rPr>
  </w:style>
  <w:style w:type="character" w:customStyle="1" w:styleId="HeaderChar">
    <w:name w:val="Header Char"/>
    <w:basedOn w:val="DefaultParagraphFont"/>
    <w:link w:val="Header"/>
    <w:uiPriority w:val="99"/>
    <w:rsid w:val="00196EB5"/>
    <w:rPr>
      <w:rFonts w:ascii="Times New Roman" w:eastAsia="Times New Roman" w:hAnsi="Times New Roman" w:cs="Times New Roman"/>
      <w:kern w:val="0"/>
      <w:sz w:val="24"/>
      <w:szCs w:val="20"/>
      <w:lang w:val="x-none"/>
      <w14:ligatures w14:val="none"/>
    </w:rPr>
  </w:style>
  <w:style w:type="paragraph" w:styleId="FootnoteText">
    <w:name w:val="footnote text"/>
    <w:basedOn w:val="Normal"/>
    <w:link w:val="FootnoteTextChar"/>
    <w:semiHidden/>
    <w:rsid w:val="00196EB5"/>
    <w:rPr>
      <w:sz w:val="20"/>
    </w:rPr>
  </w:style>
  <w:style w:type="character" w:customStyle="1" w:styleId="FootnoteTextChar">
    <w:name w:val="Footnote Text Char"/>
    <w:basedOn w:val="DefaultParagraphFont"/>
    <w:link w:val="FootnoteText"/>
    <w:semiHidden/>
    <w:rsid w:val="00196EB5"/>
    <w:rPr>
      <w:rFonts w:ascii="Times New Roman" w:eastAsia="Times New Roman" w:hAnsi="Times New Roman" w:cs="Times New Roman"/>
      <w:kern w:val="0"/>
      <w:sz w:val="20"/>
      <w:szCs w:val="20"/>
      <w:lang w:val="lt-LT"/>
      <w14:ligatures w14:val="none"/>
    </w:rPr>
  </w:style>
  <w:style w:type="paragraph" w:customStyle="1" w:styleId="HeadingBase">
    <w:name w:val="Heading Base"/>
    <w:basedOn w:val="BodyText"/>
    <w:next w:val="BodyText"/>
    <w:rsid w:val="00196EB5"/>
    <w:pPr>
      <w:keepNext/>
      <w:keepLines/>
      <w:spacing w:after="0" w:line="240" w:lineRule="atLeast"/>
    </w:pPr>
    <w:rPr>
      <w:rFonts w:ascii="Garamond" w:hAnsi="Garamond"/>
      <w:kern w:val="20"/>
      <w:sz w:val="22"/>
      <w:lang w:val="en-US"/>
    </w:rPr>
  </w:style>
  <w:style w:type="paragraph" w:styleId="TOC3">
    <w:name w:val="toc 3"/>
    <w:basedOn w:val="Normal"/>
    <w:autoRedefine/>
    <w:semiHidden/>
    <w:rsid w:val="00196EB5"/>
    <w:rPr>
      <w:sz w:val="22"/>
    </w:rPr>
  </w:style>
  <w:style w:type="paragraph" w:customStyle="1" w:styleId="HeaderEven">
    <w:name w:val="Header Even"/>
    <w:basedOn w:val="Header"/>
    <w:rsid w:val="00196EB5"/>
    <w:pPr>
      <w:keepLines/>
      <w:tabs>
        <w:tab w:val="clear" w:pos="4153"/>
        <w:tab w:val="clear" w:pos="8306"/>
        <w:tab w:val="center" w:pos="4320"/>
        <w:tab w:val="right" w:pos="8640"/>
      </w:tabs>
      <w:spacing w:after="480" w:line="240" w:lineRule="atLeast"/>
      <w:jc w:val="center"/>
    </w:pPr>
    <w:rPr>
      <w:rFonts w:ascii="Garamond" w:hAnsi="Garamond"/>
      <w:i/>
      <w:spacing w:val="10"/>
      <w:sz w:val="22"/>
      <w:lang w:val="en-US"/>
    </w:rPr>
  </w:style>
  <w:style w:type="table" w:styleId="TableGrid">
    <w:name w:val="Table Grid"/>
    <w:basedOn w:val="TableNormal"/>
    <w:uiPriority w:val="39"/>
    <w:rsid w:val="00196EB5"/>
    <w:pPr>
      <w:spacing w:after="0" w:line="240" w:lineRule="auto"/>
    </w:pPr>
    <w:rPr>
      <w:rFonts w:ascii="Calibri" w:eastAsia="Calibri" w:hAnsi="Calibri" w:cs="Times New Roman"/>
      <w:kern w:val="0"/>
      <w:sz w:val="20"/>
      <w:szCs w:val="20"/>
      <w:lang w:val="lt-LT"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96EB5"/>
    <w:rPr>
      <w:vertAlign w:val="superscript"/>
    </w:rPr>
  </w:style>
  <w:style w:type="paragraph" w:styleId="BodyText">
    <w:name w:val="Body Text"/>
    <w:basedOn w:val="Normal"/>
    <w:link w:val="BodyTextChar"/>
    <w:uiPriority w:val="99"/>
    <w:semiHidden/>
    <w:unhideWhenUsed/>
    <w:rsid w:val="00196EB5"/>
    <w:pPr>
      <w:spacing w:after="120"/>
    </w:pPr>
  </w:style>
  <w:style w:type="character" w:customStyle="1" w:styleId="BodyTextChar">
    <w:name w:val="Body Text Char"/>
    <w:basedOn w:val="DefaultParagraphFont"/>
    <w:link w:val="BodyText"/>
    <w:uiPriority w:val="99"/>
    <w:semiHidden/>
    <w:rsid w:val="00196EB5"/>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1602</Words>
  <Characters>914</Characters>
  <Application>Microsoft Office Word</Application>
  <DocSecurity>0</DocSecurity>
  <Lines>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Šiaučiūnienė</dc:creator>
  <cp:keywords/>
  <dc:description/>
  <cp:lastModifiedBy>Svetlana Petraitienė</cp:lastModifiedBy>
  <cp:revision>2</cp:revision>
  <dcterms:created xsi:type="dcterms:W3CDTF">2024-12-02T05:43:00Z</dcterms:created>
  <dcterms:modified xsi:type="dcterms:W3CDTF">2024-12-02T05:43:00Z</dcterms:modified>
</cp:coreProperties>
</file>